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8E198" w14:textId="10BCDB20" w:rsidR="00A34680" w:rsidRPr="009F521F" w:rsidRDefault="00502756" w:rsidP="009F521F">
      <w:pPr>
        <w:rPr>
          <w:rFonts w:ascii="Times New Roman" w:hAnsi="Times New Roman" w:cs="Times New Roman"/>
          <w:b/>
          <w:highlight w:val="yellow"/>
        </w:rPr>
      </w:pPr>
      <w:r>
        <w:rPr>
          <w:noProof/>
          <w:color w:val="1F497D"/>
        </w:rPr>
        <w:drawing>
          <wp:inline distT="0" distB="0" distL="0" distR="0" wp14:anchorId="382F0EB3" wp14:editId="62B21143">
            <wp:extent cx="5943600" cy="958215"/>
            <wp:effectExtent l="0" t="0" r="0" b="0"/>
            <wp:docPr id="2" name="Picture 2" descr="cid:image001.jpg@01D14D19.5C93DB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F797084-1DBE-4711-AE55-8B5F6900B4CE" descr="cid:image001.jpg@01D14D19.5C93DB5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943600" cy="958215"/>
                    </a:xfrm>
                    <a:prstGeom prst="rect">
                      <a:avLst/>
                    </a:prstGeom>
                    <a:noFill/>
                    <a:ln>
                      <a:noFill/>
                    </a:ln>
                  </pic:spPr>
                </pic:pic>
              </a:graphicData>
            </a:graphic>
          </wp:inline>
        </w:drawing>
      </w:r>
    </w:p>
    <w:p w14:paraId="39665F58" w14:textId="77777777" w:rsidR="00FD2E93" w:rsidRPr="009F521F" w:rsidRDefault="00FD2E93" w:rsidP="00FD2E93">
      <w:pPr>
        <w:rPr>
          <w:b/>
          <w:sz w:val="28"/>
          <w:szCs w:val="28"/>
        </w:rPr>
      </w:pPr>
      <w:r w:rsidRPr="009F521F">
        <w:rPr>
          <w:b/>
          <w:sz w:val="28"/>
          <w:szCs w:val="28"/>
        </w:rPr>
        <w:t>CARE Impact Challenge 2016</w:t>
      </w:r>
    </w:p>
    <w:p w14:paraId="0088BD41" w14:textId="276482D8" w:rsidR="00FD2E93" w:rsidRDefault="00FD2E93" w:rsidP="00FD2E93">
      <w:pPr>
        <w:rPr>
          <w:b/>
        </w:rPr>
      </w:pPr>
      <w:r w:rsidRPr="00AA14CB">
        <w:rPr>
          <w:b/>
        </w:rPr>
        <w:t>APPLICATION INSTRUCTIONS AND GUIDELINES:</w:t>
      </w:r>
    </w:p>
    <w:p w14:paraId="30B4D541" w14:textId="77777777" w:rsidR="00FD2E93" w:rsidRDefault="00FD2E93" w:rsidP="00FD2E93">
      <w:pPr>
        <w:spacing w:after="0"/>
        <w:rPr>
          <w:b/>
        </w:rPr>
      </w:pPr>
    </w:p>
    <w:p w14:paraId="0387E6CF" w14:textId="77777777" w:rsidR="00FD2E93" w:rsidRDefault="00FD2E93" w:rsidP="00FD2E93">
      <w:pPr>
        <w:spacing w:after="0"/>
        <w:rPr>
          <w:u w:val="single"/>
        </w:rPr>
      </w:pPr>
      <w:r w:rsidRPr="00AA14CB">
        <w:rPr>
          <w:b/>
        </w:rPr>
        <w:t>Application Deadline and Timeline:</w:t>
      </w:r>
      <w:r>
        <w:rPr>
          <w:u w:val="single"/>
        </w:rPr>
        <w:t xml:space="preserve"> </w:t>
      </w:r>
    </w:p>
    <w:p w14:paraId="0FAE51C5" w14:textId="77777777" w:rsidR="00FD2E93" w:rsidRPr="00AA14CB" w:rsidRDefault="00FD2E93" w:rsidP="00FD2E93">
      <w:pPr>
        <w:spacing w:after="0"/>
        <w:rPr>
          <w:u w:val="single"/>
        </w:rPr>
      </w:pPr>
      <w:r w:rsidRPr="005F3017">
        <w:t xml:space="preserve">The deadline to submit an application is </w:t>
      </w:r>
      <w:r w:rsidRPr="00AA14CB">
        <w:rPr>
          <w:b/>
          <w:u w:val="single"/>
        </w:rPr>
        <w:t>Wednesday, February 24, 2016 / 6pm Eastern Standard Time, US</w:t>
      </w:r>
      <w:r w:rsidRPr="005F3017">
        <w:t xml:space="preserve">. </w:t>
      </w:r>
      <w:r>
        <w:t xml:space="preserve"> </w:t>
      </w:r>
      <w:r w:rsidRPr="005F3017">
        <w:t>Finalists are expected to be</w:t>
      </w:r>
      <w:r>
        <w:t xml:space="preserve"> announced in mid-March.  </w:t>
      </w:r>
    </w:p>
    <w:p w14:paraId="0C226A6C" w14:textId="77777777" w:rsidR="00FD2E93" w:rsidRDefault="00FD2E93" w:rsidP="00FD2E93">
      <w:pPr>
        <w:spacing w:after="0"/>
        <w:rPr>
          <w:rFonts w:ascii="Calibri" w:hAnsi="Calibri"/>
          <w:b/>
          <w:color w:val="212121"/>
        </w:rPr>
      </w:pPr>
    </w:p>
    <w:p w14:paraId="21C8D9FD" w14:textId="77777777" w:rsidR="00FD2E93" w:rsidRPr="00AA14CB" w:rsidRDefault="00FD2E93" w:rsidP="00FD2E93">
      <w:pPr>
        <w:spacing w:after="0"/>
        <w:rPr>
          <w:rFonts w:ascii="Calibri" w:hAnsi="Calibri"/>
          <w:b/>
          <w:color w:val="212121"/>
        </w:rPr>
      </w:pPr>
      <w:r w:rsidRPr="00AA14CB">
        <w:rPr>
          <w:rFonts w:ascii="Calibri" w:hAnsi="Calibri"/>
          <w:b/>
          <w:color w:val="212121"/>
        </w:rPr>
        <w:t>Who can apply:</w:t>
      </w:r>
      <w:r>
        <w:rPr>
          <w:rFonts w:ascii="Calibri" w:hAnsi="Calibri"/>
          <w:b/>
          <w:color w:val="212121"/>
        </w:rPr>
        <w:t xml:space="preserve">  </w:t>
      </w:r>
      <w:r w:rsidRPr="002A5ED8">
        <w:rPr>
          <w:rFonts w:ascii="Calibri" w:hAnsi="Calibri"/>
          <w:color w:val="212121"/>
          <w:u w:val="single"/>
        </w:rPr>
        <w:t>Anyone</w:t>
      </w:r>
      <w:r w:rsidRPr="002A5ED8">
        <w:rPr>
          <w:rFonts w:ascii="Calibri" w:hAnsi="Calibri"/>
          <w:color w:val="212121"/>
        </w:rPr>
        <w:t xml:space="preserve"> employed across the CARE International Membership is invited to form a team of collaborators and to submit a team-based application. The </w:t>
      </w:r>
      <w:r>
        <w:rPr>
          <w:rFonts w:ascii="Calibri" w:hAnsi="Calibri"/>
          <w:color w:val="212121"/>
        </w:rPr>
        <w:t xml:space="preserve">challenge </w:t>
      </w:r>
      <w:r w:rsidRPr="002A5ED8">
        <w:rPr>
          <w:rFonts w:ascii="Calibri" w:hAnsi="Calibri"/>
          <w:color w:val="212121"/>
        </w:rPr>
        <w:t xml:space="preserve"> is open to everyone, </w:t>
      </w:r>
      <w:r w:rsidRPr="002A5ED8">
        <w:rPr>
          <w:rFonts w:ascii="Calibri" w:hAnsi="Calibri"/>
          <w:color w:val="212121"/>
          <w:u w:val="single"/>
        </w:rPr>
        <w:t>not</w:t>
      </w:r>
      <w:r w:rsidRPr="002A5ED8">
        <w:rPr>
          <w:rFonts w:ascii="Calibri" w:hAnsi="Calibri"/>
          <w:color w:val="212121"/>
        </w:rPr>
        <w:t xml:space="preserve"> just Country Offices and programming but for </w:t>
      </w:r>
      <w:r w:rsidRPr="002A5ED8">
        <w:rPr>
          <w:rFonts w:ascii="Calibri" w:hAnsi="Calibri"/>
          <w:color w:val="212121"/>
          <w:u w:val="single"/>
        </w:rPr>
        <w:t>anyone</w:t>
      </w:r>
      <w:r w:rsidRPr="002A5ED8">
        <w:rPr>
          <w:rFonts w:ascii="Calibri" w:hAnsi="Calibri"/>
          <w:color w:val="212121"/>
        </w:rPr>
        <w:t xml:space="preserve"> who feels they have been part of an intervention with proven, innovative impact that has high </w:t>
      </w:r>
      <w:r>
        <w:rPr>
          <w:rFonts w:ascii="Calibri" w:hAnsi="Calibri"/>
          <w:color w:val="212121"/>
        </w:rPr>
        <w:t>potential to be taken to scale.</w:t>
      </w:r>
    </w:p>
    <w:p w14:paraId="1F59568D" w14:textId="77777777" w:rsidR="00FD2E93" w:rsidRDefault="00FD2E93" w:rsidP="00FD2E93">
      <w:pPr>
        <w:spacing w:after="0"/>
        <w:rPr>
          <w:b/>
        </w:rPr>
      </w:pPr>
    </w:p>
    <w:p w14:paraId="09249601" w14:textId="51E4A51E" w:rsidR="00FD2E93" w:rsidRDefault="00FD2E93" w:rsidP="009F521F">
      <w:pPr>
        <w:spacing w:after="0"/>
      </w:pPr>
      <w:r w:rsidRPr="00AA14CB">
        <w:rPr>
          <w:b/>
        </w:rPr>
        <w:t>Application Team composition and size</w:t>
      </w:r>
      <w:r>
        <w:t>:  There is no limit to how many teams can apply from the same CARE member or country office. Each proposed team member, however, can only appear</w:t>
      </w:r>
      <w:r>
        <w:t xml:space="preserve"> in one application at this time. </w:t>
      </w:r>
      <w:r>
        <w:t>The</w:t>
      </w:r>
      <w:r>
        <w:t>re is no minimum or maximum size for teams;</w:t>
      </w:r>
      <w:r>
        <w:t xml:space="preserve"> proposed team should represent whatever group is best positioned for taking the proven intervention to scale. Teams can reflect a global, regional, country, district and/or community level combination.</w:t>
      </w:r>
    </w:p>
    <w:p w14:paraId="18C6EFDF" w14:textId="77777777" w:rsidR="00FD2E93" w:rsidRDefault="00FD2E93" w:rsidP="00FD2E93">
      <w:pPr>
        <w:spacing w:after="0"/>
        <w:rPr>
          <w:b/>
        </w:rPr>
      </w:pPr>
    </w:p>
    <w:p w14:paraId="0E8C3AB2" w14:textId="28EC9F1C" w:rsidR="00FD2E93" w:rsidRDefault="00FD2E93" w:rsidP="009F521F">
      <w:pPr>
        <w:spacing w:after="0"/>
      </w:pPr>
      <w:r w:rsidRPr="00AA14CB">
        <w:rPr>
          <w:b/>
        </w:rPr>
        <w:t>How to complete and submit the application</w:t>
      </w:r>
      <w:r>
        <w:t xml:space="preserve">:  Please </w:t>
      </w:r>
      <w:r>
        <w:t xml:space="preserve">submit the below </w:t>
      </w:r>
      <w:r>
        <w:t xml:space="preserve">application section </w:t>
      </w:r>
      <w:r w:rsidR="00A83312">
        <w:t xml:space="preserve">(page 2-4) </w:t>
      </w:r>
      <w:r>
        <w:t xml:space="preserve">and fill in ALL THE CONTACT information of the Team Point Person and proposed members. This is critical for the review teams in case of questions/clarifications. </w:t>
      </w:r>
      <w:r w:rsidR="00701422">
        <w:t>You may delete the instructions and guidelines;</w:t>
      </w:r>
      <w:bookmarkStart w:id="0" w:name="_GoBack"/>
      <w:bookmarkEnd w:id="0"/>
      <w:r w:rsidR="00701422">
        <w:t xml:space="preserve"> these will not count toward the 5 page limit.  </w:t>
      </w:r>
      <w:r w:rsidRPr="008D2451">
        <w:t xml:space="preserve">Submit the application to </w:t>
      </w:r>
      <w:hyperlink r:id="rId9" w:history="1">
        <w:r w:rsidRPr="008D2451">
          <w:rPr>
            <w:rStyle w:val="Hyperlink"/>
          </w:rPr>
          <w:t>impactevent@care.org</w:t>
        </w:r>
      </w:hyperlink>
      <w:r>
        <w:t xml:space="preserve"> by </w:t>
      </w:r>
      <w:r w:rsidRPr="00AA14CB">
        <w:rPr>
          <w:u w:val="single"/>
        </w:rPr>
        <w:t>Wednesday, February 24, 2016 by 6pm, Eastern Standard Time</w:t>
      </w:r>
      <w:r w:rsidRPr="008D2451">
        <w:t xml:space="preserve">. </w:t>
      </w:r>
      <w:r>
        <w:t xml:space="preserve"> An e-confirmation reply will indicate successful submission. </w:t>
      </w:r>
    </w:p>
    <w:p w14:paraId="09E4BCBF" w14:textId="77777777" w:rsidR="00FD2E93" w:rsidRDefault="00FD2E93" w:rsidP="009F521F">
      <w:pPr>
        <w:spacing w:after="0"/>
      </w:pPr>
    </w:p>
    <w:p w14:paraId="272991C0" w14:textId="70BC92D1" w:rsidR="00FD2E93" w:rsidRDefault="00FD2E93" w:rsidP="009F521F">
      <w:pPr>
        <w:spacing w:after="0"/>
      </w:pPr>
      <w:r w:rsidRPr="00AA14CB">
        <w:rPr>
          <w:b/>
        </w:rPr>
        <w:t>Application Length</w:t>
      </w:r>
      <w:r w:rsidRPr="00C176E0">
        <w:t xml:space="preserve">: The </w:t>
      </w:r>
      <w:r w:rsidR="00A83312">
        <w:t>technical application</w:t>
      </w:r>
      <w:r>
        <w:t xml:space="preserve"> can be up to </w:t>
      </w:r>
      <w:r w:rsidRPr="00C176E0">
        <w:t xml:space="preserve">5 pages long, 11 size font with 1.5 page spacing and normal margins for A4. </w:t>
      </w:r>
    </w:p>
    <w:p w14:paraId="2FE7510C" w14:textId="77777777" w:rsidR="00FD2E93" w:rsidRPr="009F521F" w:rsidRDefault="00FD2E93" w:rsidP="009F521F">
      <w:pPr>
        <w:spacing w:after="0"/>
      </w:pPr>
    </w:p>
    <w:p w14:paraId="10E6D40E" w14:textId="6D16303E" w:rsidR="00FD2E93" w:rsidRDefault="00FD2E93" w:rsidP="00FD2E93">
      <w:r w:rsidRPr="00AA14CB">
        <w:rPr>
          <w:b/>
        </w:rPr>
        <w:t>Language</w:t>
      </w:r>
      <w:r>
        <w:t>: At this time, the applications need to be submitted in English</w:t>
      </w:r>
      <w:r>
        <w:t>. A</w:t>
      </w:r>
      <w:r>
        <w:t>pplicants are responsible for managing the trans</w:t>
      </w:r>
      <w:r>
        <w:t>lation of materials</w:t>
      </w:r>
      <w:r>
        <w:t xml:space="preserve">.  If you have questions or need assistance with translation, please contact: </w:t>
      </w:r>
      <w:hyperlink r:id="rId10" w:history="1">
        <w:r w:rsidRPr="002A3DD2">
          <w:rPr>
            <w:rStyle w:val="Hyperlink"/>
          </w:rPr>
          <w:t>impactevent@care.org</w:t>
        </w:r>
      </w:hyperlink>
      <w:r>
        <w:t>.</w:t>
      </w:r>
    </w:p>
    <w:p w14:paraId="7266C579" w14:textId="4975FE80" w:rsidR="00FD2E93" w:rsidRDefault="00FD2E93" w:rsidP="00FD2E93">
      <w:r w:rsidRPr="00AA14CB">
        <w:rPr>
          <w:b/>
        </w:rPr>
        <w:t>Where to get help</w:t>
      </w:r>
      <w:r>
        <w:t xml:space="preserve">: In addition to the support email listed above, find additional information on the </w:t>
      </w:r>
      <w:r>
        <w:t xml:space="preserve">CARE Impact Challenge </w:t>
      </w:r>
      <w:r>
        <w:t xml:space="preserve">webpage:  </w:t>
      </w:r>
      <w:hyperlink r:id="rId11" w:history="1">
        <w:r w:rsidRPr="00AA14CB">
          <w:rPr>
            <w:rStyle w:val="Hyperlink"/>
            <w:rFonts w:eastAsia="Times New Roman"/>
            <w:sz w:val="21"/>
            <w:szCs w:val="21"/>
          </w:rPr>
          <w:t>http://www.care.org/care-impact-challenge</w:t>
        </w:r>
      </w:hyperlink>
      <w:r w:rsidRPr="00AA14CB">
        <w:rPr>
          <w:rFonts w:eastAsia="Times New Roman"/>
          <w:color w:val="000000"/>
          <w:sz w:val="21"/>
          <w:szCs w:val="21"/>
        </w:rPr>
        <w:t>.</w:t>
      </w:r>
      <w:r>
        <w:rPr>
          <w:rFonts w:eastAsia="Times New Roman"/>
          <w:color w:val="000000"/>
          <w:sz w:val="21"/>
          <w:szCs w:val="21"/>
        </w:rPr>
        <w:t xml:space="preserve"> </w:t>
      </w:r>
      <w:r>
        <w:t xml:space="preserve"> Impact Challenge team members will be available to answer questions </w:t>
      </w:r>
      <w:r>
        <w:t xml:space="preserve">and </w:t>
      </w:r>
      <w:r>
        <w:t>receive feedback at</w:t>
      </w:r>
      <w:r>
        <w:t xml:space="preserve">: </w:t>
      </w:r>
      <w:hyperlink r:id="rId12" w:history="1">
        <w:r w:rsidRPr="003974DB">
          <w:rPr>
            <w:rStyle w:val="Hyperlink"/>
          </w:rPr>
          <w:t>impactevent@care.org</w:t>
        </w:r>
      </w:hyperlink>
      <w:r>
        <w:t>.</w:t>
      </w:r>
    </w:p>
    <w:p w14:paraId="6BB29C87" w14:textId="77777777" w:rsidR="00FD2E93" w:rsidRPr="00E73B79" w:rsidRDefault="00FD2E93" w:rsidP="00FD2E93">
      <w:pPr>
        <w:ind w:left="360"/>
        <w:rPr>
          <w:rFonts w:ascii="Calibri" w:hAnsi="Calibri"/>
          <w:color w:val="212121"/>
        </w:rPr>
      </w:pPr>
    </w:p>
    <w:p w14:paraId="1410086D" w14:textId="77777777" w:rsidR="00FD2E93" w:rsidRDefault="00FD2E93" w:rsidP="00FD2E93">
      <w:pPr>
        <w:rPr>
          <w:rFonts w:ascii="Times New Roman" w:hAnsi="Times New Roman" w:cs="Times New Roman"/>
          <w:b/>
        </w:rPr>
      </w:pPr>
    </w:p>
    <w:p w14:paraId="7B3E848A" w14:textId="4620030E" w:rsidR="00FD2E93" w:rsidRPr="00FE4FD6" w:rsidRDefault="00FD2E93" w:rsidP="00FD2E93">
      <w:pPr>
        <w:rPr>
          <w:rFonts w:ascii="Times New Roman" w:hAnsi="Times New Roman" w:cs="Times New Roman"/>
          <w:b/>
        </w:rPr>
      </w:pPr>
      <w:r>
        <w:rPr>
          <w:rFonts w:ascii="Times New Roman" w:hAnsi="Times New Roman" w:cs="Times New Roman"/>
          <w:b/>
        </w:rPr>
        <w:t xml:space="preserve">Impact Challenge </w:t>
      </w:r>
      <w:r>
        <w:rPr>
          <w:rFonts w:ascii="Times New Roman" w:hAnsi="Times New Roman" w:cs="Times New Roman"/>
          <w:b/>
        </w:rPr>
        <w:t>Finalists</w:t>
      </w:r>
      <w:r w:rsidRPr="00FE4FD6">
        <w:rPr>
          <w:rFonts w:ascii="Times New Roman" w:hAnsi="Times New Roman" w:cs="Times New Roman"/>
          <w:b/>
        </w:rPr>
        <w:t xml:space="preserve"> Selection Criteria</w:t>
      </w:r>
    </w:p>
    <w:p w14:paraId="286F911A" w14:textId="4C8121F7" w:rsidR="00FD2E93" w:rsidRPr="00FE4FD6" w:rsidRDefault="00FD2E93" w:rsidP="00FD2E93">
      <w:pPr>
        <w:ind w:left="720"/>
        <w:rPr>
          <w:rFonts w:ascii="Times New Roman" w:eastAsia="Times New Roman" w:hAnsi="Times New Roman" w:cs="Times New Roman"/>
          <w:color w:val="000000"/>
        </w:rPr>
      </w:pPr>
      <w:r>
        <w:rPr>
          <w:rFonts w:ascii="Times New Roman" w:hAnsi="Times New Roman" w:cs="Times New Roman"/>
        </w:rPr>
        <w:t xml:space="preserve">The </w:t>
      </w:r>
      <w:r w:rsidRPr="00FE4FD6">
        <w:rPr>
          <w:rFonts w:ascii="Times New Roman" w:hAnsi="Times New Roman" w:cs="Times New Roman"/>
        </w:rPr>
        <w:t xml:space="preserve">review team will use </w:t>
      </w:r>
      <w:r>
        <w:rPr>
          <w:rFonts w:ascii="Times New Roman" w:hAnsi="Times New Roman" w:cs="Times New Roman"/>
        </w:rPr>
        <w:t xml:space="preserve">the following criteria to evaluate </w:t>
      </w:r>
      <w:r w:rsidRPr="00FE4FD6">
        <w:rPr>
          <w:rFonts w:ascii="Times New Roman" w:hAnsi="Times New Roman" w:cs="Times New Roman"/>
        </w:rPr>
        <w:t>applications</w:t>
      </w:r>
      <w:r>
        <w:rPr>
          <w:rFonts w:ascii="Times New Roman" w:hAnsi="Times New Roman" w:cs="Times New Roman"/>
        </w:rPr>
        <w:t xml:space="preserve"> and select finalists</w:t>
      </w:r>
      <w:r w:rsidRPr="00FE4FD6">
        <w:rPr>
          <w:rFonts w:ascii="Times New Roman" w:hAnsi="Times New Roman" w:cs="Times New Roman"/>
        </w:rPr>
        <w:t>. The</w:t>
      </w:r>
      <w:r>
        <w:rPr>
          <w:rFonts w:ascii="Times New Roman" w:hAnsi="Times New Roman" w:cs="Times New Roman"/>
        </w:rPr>
        <w:t>se criteria will also apply to the finalists competing for the award. Additional criteria for the 2</w:t>
      </w:r>
      <w:r w:rsidRPr="00196C60">
        <w:rPr>
          <w:rFonts w:ascii="Times New Roman" w:hAnsi="Times New Roman" w:cs="Times New Roman"/>
          <w:vertAlign w:val="superscript"/>
        </w:rPr>
        <w:t>nd</w:t>
      </w:r>
      <w:r>
        <w:rPr>
          <w:rFonts w:ascii="Times New Roman" w:hAnsi="Times New Roman" w:cs="Times New Roman"/>
        </w:rPr>
        <w:t xml:space="preserve"> round of competition will </w:t>
      </w:r>
      <w:r w:rsidRPr="00196C60">
        <w:rPr>
          <w:rFonts w:ascii="Times New Roman" w:hAnsi="Times New Roman" w:cs="Times New Roman"/>
          <w:noProof/>
        </w:rPr>
        <w:t>be shared</w:t>
      </w:r>
      <w:r>
        <w:rPr>
          <w:rFonts w:ascii="Times New Roman" w:hAnsi="Times New Roman" w:cs="Times New Roman"/>
        </w:rPr>
        <w:t xml:space="preserve"> with the finalists upon selection. </w:t>
      </w:r>
    </w:p>
    <w:p w14:paraId="5B1E6CBC" w14:textId="77777777" w:rsidR="00FD2E93" w:rsidRDefault="00FD2E93" w:rsidP="00FD2E93">
      <w:pPr>
        <w:pStyle w:val="ListParagraph"/>
        <w:numPr>
          <w:ilvl w:val="0"/>
          <w:numId w:val="11"/>
        </w:numPr>
        <w:shd w:val="clear" w:color="auto" w:fill="FFFFFF"/>
        <w:spacing w:after="0" w:line="240" w:lineRule="auto"/>
        <w:rPr>
          <w:rFonts w:ascii="Times New Roman" w:eastAsia="Times New Roman" w:hAnsi="Times New Roman" w:cs="Times New Roman"/>
          <w:color w:val="000000"/>
        </w:rPr>
      </w:pPr>
      <w:r w:rsidRPr="00FE4FD6">
        <w:rPr>
          <w:rFonts w:ascii="Times New Roman" w:eastAsia="Times New Roman" w:hAnsi="Times New Roman" w:cs="Times New Roman"/>
          <w:b/>
          <w:color w:val="000000"/>
        </w:rPr>
        <w:t>Alignment (</w:t>
      </w:r>
      <w:r>
        <w:rPr>
          <w:rFonts w:ascii="Times New Roman" w:eastAsia="Times New Roman" w:hAnsi="Times New Roman" w:cs="Times New Roman"/>
          <w:b/>
          <w:color w:val="000000"/>
        </w:rPr>
        <w:t>3</w:t>
      </w:r>
      <w:r w:rsidRPr="00FE4FD6">
        <w:rPr>
          <w:rFonts w:ascii="Times New Roman" w:eastAsia="Times New Roman" w:hAnsi="Times New Roman" w:cs="Times New Roman"/>
          <w:b/>
          <w:color w:val="000000"/>
        </w:rPr>
        <w:t>0%):</w:t>
      </w:r>
      <w:r w:rsidRPr="00FE4FD6">
        <w:rPr>
          <w:rFonts w:ascii="Times New Roman" w:eastAsia="Times New Roman" w:hAnsi="Times New Roman" w:cs="Times New Roman"/>
          <w:color w:val="000000"/>
        </w:rPr>
        <w:t xml:space="preserve">  The proposed initiative will further at least one of the outcome areas of the </w:t>
      </w:r>
      <w:r>
        <w:rPr>
          <w:rFonts w:ascii="Times New Roman" w:eastAsia="Times New Roman" w:hAnsi="Times New Roman" w:cs="Times New Roman"/>
          <w:color w:val="000000"/>
        </w:rPr>
        <w:t xml:space="preserve">CARE </w:t>
      </w:r>
      <w:r w:rsidRPr="00FE4FD6">
        <w:rPr>
          <w:rFonts w:ascii="Times New Roman" w:eastAsia="Times New Roman" w:hAnsi="Times New Roman" w:cs="Times New Roman"/>
          <w:color w:val="000000"/>
        </w:rPr>
        <w:t xml:space="preserve">2020 </w:t>
      </w:r>
      <w:r>
        <w:rPr>
          <w:rFonts w:ascii="Times New Roman" w:eastAsia="Times New Roman" w:hAnsi="Times New Roman" w:cs="Times New Roman"/>
          <w:color w:val="000000"/>
        </w:rPr>
        <w:t>Program Strategy</w:t>
      </w:r>
      <w:r w:rsidRPr="00FE4FD6">
        <w:rPr>
          <w:rFonts w:ascii="Times New Roman" w:eastAsia="Times New Roman" w:hAnsi="Times New Roman" w:cs="Times New Roman"/>
          <w:color w:val="000000"/>
        </w:rPr>
        <w:t xml:space="preserve"> and demonstrates application of the CARE </w:t>
      </w:r>
      <w:r>
        <w:rPr>
          <w:rFonts w:ascii="Times New Roman" w:eastAsia="Times New Roman" w:hAnsi="Times New Roman" w:cs="Times New Roman"/>
          <w:color w:val="000000"/>
        </w:rPr>
        <w:t>a</w:t>
      </w:r>
      <w:r w:rsidRPr="00FE4FD6">
        <w:rPr>
          <w:rFonts w:ascii="Times New Roman" w:eastAsia="Times New Roman" w:hAnsi="Times New Roman" w:cs="Times New Roman"/>
          <w:color w:val="000000"/>
        </w:rPr>
        <w:t>pproach</w:t>
      </w:r>
      <w:r>
        <w:rPr>
          <w:rFonts w:ascii="Times New Roman" w:eastAsia="Times New Roman" w:hAnsi="Times New Roman" w:cs="Times New Roman"/>
          <w:color w:val="000000"/>
        </w:rPr>
        <w:t>.</w:t>
      </w:r>
      <w:r w:rsidRPr="00FE4FD6">
        <w:rPr>
          <w:rFonts w:ascii="Times New Roman" w:eastAsia="Times New Roman" w:hAnsi="Times New Roman" w:cs="Times New Roman"/>
          <w:color w:val="000000"/>
        </w:rPr>
        <w:t xml:space="preserve"> </w:t>
      </w:r>
    </w:p>
    <w:p w14:paraId="393E3D6B" w14:textId="77777777" w:rsidR="00FD2E93" w:rsidRDefault="00FD2E93" w:rsidP="00FD2E93">
      <w:pPr>
        <w:pStyle w:val="ListParagraph"/>
        <w:shd w:val="clear" w:color="auto" w:fill="FFFFFF"/>
        <w:spacing w:after="0" w:line="240" w:lineRule="auto"/>
        <w:rPr>
          <w:rFonts w:ascii="Times New Roman" w:eastAsia="Times New Roman" w:hAnsi="Times New Roman" w:cs="Times New Roman"/>
          <w:color w:val="000000"/>
        </w:rPr>
      </w:pPr>
    </w:p>
    <w:p w14:paraId="23C6F289" w14:textId="77777777" w:rsidR="00FD2E93" w:rsidRPr="00FE4FD6" w:rsidRDefault="00FD2E93" w:rsidP="00FD2E93">
      <w:pPr>
        <w:pStyle w:val="ListParagraph"/>
        <w:numPr>
          <w:ilvl w:val="0"/>
          <w:numId w:val="11"/>
        </w:num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Potential for i</w:t>
      </w:r>
      <w:r w:rsidRPr="00FE4FD6">
        <w:rPr>
          <w:rFonts w:ascii="Times New Roman" w:eastAsia="Times New Roman" w:hAnsi="Times New Roman" w:cs="Times New Roman"/>
          <w:b/>
          <w:color w:val="000000"/>
        </w:rPr>
        <w:t>mpact (</w:t>
      </w:r>
      <w:r>
        <w:rPr>
          <w:rFonts w:ascii="Times New Roman" w:eastAsia="Times New Roman" w:hAnsi="Times New Roman" w:cs="Times New Roman"/>
          <w:b/>
          <w:color w:val="000000"/>
        </w:rPr>
        <w:t>2</w:t>
      </w:r>
      <w:r w:rsidRPr="00FE4FD6">
        <w:rPr>
          <w:rFonts w:ascii="Times New Roman" w:eastAsia="Times New Roman" w:hAnsi="Times New Roman" w:cs="Times New Roman"/>
          <w:b/>
          <w:color w:val="000000"/>
        </w:rPr>
        <w:t>5%):</w:t>
      </w:r>
      <w:r w:rsidRPr="00FE4FD6">
        <w:rPr>
          <w:rFonts w:ascii="Times New Roman" w:eastAsia="Times New Roman" w:hAnsi="Times New Roman" w:cs="Times New Roman"/>
          <w:color w:val="000000"/>
        </w:rPr>
        <w:t xml:space="preserve">  The proposed initiative has demonstrated that it is truly addressing the problem</w:t>
      </w:r>
      <w:r>
        <w:rPr>
          <w:rFonts w:ascii="Times New Roman" w:eastAsia="Times New Roman" w:hAnsi="Times New Roman" w:cs="Times New Roman"/>
          <w:color w:val="000000"/>
        </w:rPr>
        <w:t>,</w:t>
      </w:r>
      <w:r w:rsidRPr="00FE4FD6">
        <w:rPr>
          <w:rFonts w:ascii="Times New Roman" w:eastAsia="Times New Roman" w:hAnsi="Times New Roman" w:cs="Times New Roman"/>
          <w:color w:val="000000"/>
        </w:rPr>
        <w:t xml:space="preserve"> and the solution proposed is better than </w:t>
      </w:r>
      <w:r w:rsidRPr="00196C60">
        <w:rPr>
          <w:rFonts w:ascii="Times New Roman" w:eastAsia="Times New Roman" w:hAnsi="Times New Roman" w:cs="Times New Roman"/>
          <w:noProof/>
          <w:color w:val="000000"/>
        </w:rPr>
        <w:t>what’s been</w:t>
      </w:r>
      <w:r w:rsidRPr="00FE4FD6">
        <w:rPr>
          <w:rFonts w:ascii="Times New Roman" w:eastAsia="Times New Roman" w:hAnsi="Times New Roman" w:cs="Times New Roman"/>
          <w:color w:val="000000"/>
        </w:rPr>
        <w:t xml:space="preserve"> done before or what’s currently being done by others to address the problem.  </w:t>
      </w:r>
    </w:p>
    <w:p w14:paraId="2253423F" w14:textId="77777777" w:rsidR="00FD2E93" w:rsidRPr="00FE4FD6" w:rsidRDefault="00FD2E93" w:rsidP="00FD2E93">
      <w:pPr>
        <w:pStyle w:val="ListParagraph"/>
        <w:rPr>
          <w:rFonts w:ascii="Times New Roman" w:eastAsia="Times New Roman" w:hAnsi="Times New Roman" w:cs="Times New Roman"/>
          <w:color w:val="000000"/>
        </w:rPr>
      </w:pPr>
    </w:p>
    <w:p w14:paraId="6F212182" w14:textId="77777777" w:rsidR="00FD2E93" w:rsidRDefault="00FD2E93" w:rsidP="00FD2E93">
      <w:pPr>
        <w:pStyle w:val="ListParagraph"/>
        <w:numPr>
          <w:ilvl w:val="0"/>
          <w:numId w:val="11"/>
        </w:numPr>
        <w:shd w:val="clear" w:color="auto" w:fill="FFFFFF"/>
        <w:spacing w:after="0" w:line="240" w:lineRule="auto"/>
        <w:rPr>
          <w:rFonts w:ascii="Times New Roman" w:eastAsia="Times New Roman" w:hAnsi="Times New Roman" w:cs="Times New Roman"/>
          <w:color w:val="000000"/>
        </w:rPr>
      </w:pPr>
      <w:r w:rsidRPr="00FE4FD6">
        <w:rPr>
          <w:rFonts w:ascii="Times New Roman" w:eastAsia="Times New Roman" w:hAnsi="Times New Roman" w:cs="Times New Roman"/>
          <w:b/>
          <w:color w:val="000000"/>
        </w:rPr>
        <w:t>Potential for scale (25%):</w:t>
      </w:r>
      <w:r w:rsidRPr="00FE4FD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The proposed initiative has the potential to go scale.  There is evidence of interest from outside stakeholders to scale, and the envisioned funding model is realistic. </w:t>
      </w:r>
    </w:p>
    <w:p w14:paraId="650F6206" w14:textId="77777777" w:rsidR="00FD2E93" w:rsidRPr="00957036" w:rsidRDefault="00FD2E93" w:rsidP="00FD2E93">
      <w:pPr>
        <w:pStyle w:val="ListParagraph"/>
        <w:rPr>
          <w:rFonts w:ascii="Times New Roman" w:eastAsia="Times New Roman" w:hAnsi="Times New Roman" w:cs="Times New Roman"/>
          <w:color w:val="000000"/>
        </w:rPr>
      </w:pPr>
    </w:p>
    <w:p w14:paraId="1A306C4E" w14:textId="77777777" w:rsidR="00FD2E93" w:rsidRPr="00957036" w:rsidRDefault="00FD2E93" w:rsidP="00FD2E93">
      <w:pPr>
        <w:pStyle w:val="ListParagraph"/>
        <w:numPr>
          <w:ilvl w:val="0"/>
          <w:numId w:val="11"/>
        </w:numPr>
        <w:shd w:val="clear" w:color="auto" w:fill="FFFFFF"/>
        <w:spacing w:after="0" w:line="240" w:lineRule="auto"/>
        <w:rPr>
          <w:rFonts w:ascii="Times New Roman" w:eastAsia="Times New Roman" w:hAnsi="Times New Roman" w:cs="Times New Roman"/>
          <w:b/>
          <w:color w:val="000000"/>
        </w:rPr>
      </w:pPr>
      <w:r w:rsidRPr="00957036">
        <w:rPr>
          <w:rFonts w:ascii="Times New Roman" w:eastAsia="Times New Roman" w:hAnsi="Times New Roman" w:cs="Times New Roman"/>
          <w:b/>
          <w:color w:val="000000"/>
        </w:rPr>
        <w:t>Potential for Catalytic Investment (20%)</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 The proposed initiative has the potential to maximize catalytic investment in the form of participation in the Impact Accelerator, support from the wider program, and the award funds.  The panel will prioritize those initiatives that might benefit the most from this support. </w:t>
      </w:r>
    </w:p>
    <w:p w14:paraId="4EB7A3EF" w14:textId="77777777" w:rsidR="00FD2E93" w:rsidRPr="00957036" w:rsidRDefault="00FD2E93" w:rsidP="00FD2E93">
      <w:pPr>
        <w:shd w:val="clear" w:color="auto" w:fill="FFFFFF"/>
        <w:spacing w:after="0" w:line="240" w:lineRule="auto"/>
        <w:rPr>
          <w:rFonts w:ascii="Times New Roman" w:eastAsia="Times New Roman" w:hAnsi="Times New Roman" w:cs="Times New Roman"/>
          <w:b/>
          <w:color w:val="000000"/>
        </w:rPr>
      </w:pPr>
    </w:p>
    <w:p w14:paraId="7618D91E" w14:textId="77777777" w:rsidR="00FD2E93" w:rsidRPr="00957036" w:rsidRDefault="00FD2E93" w:rsidP="00FD2E93">
      <w:pPr>
        <w:shd w:val="clear" w:color="auto" w:fill="FFFFFF"/>
        <w:spacing w:after="0" w:line="240" w:lineRule="auto"/>
        <w:ind w:left="360"/>
        <w:rPr>
          <w:rFonts w:ascii="Times New Roman" w:eastAsia="Times New Roman" w:hAnsi="Times New Roman" w:cs="Times New Roman"/>
          <w:b/>
          <w:color w:val="000000"/>
        </w:rPr>
      </w:pPr>
    </w:p>
    <w:p w14:paraId="324E572D" w14:textId="77777777" w:rsidR="00FD2E93" w:rsidRPr="00FE4FD6" w:rsidRDefault="00FD2E93" w:rsidP="00FD2E93">
      <w:pPr>
        <w:shd w:val="clear" w:color="auto" w:fill="FFFFFF"/>
        <w:spacing w:after="0" w:line="240" w:lineRule="auto"/>
        <w:rPr>
          <w:rFonts w:ascii="Times New Roman" w:eastAsia="Times New Roman" w:hAnsi="Times New Roman" w:cs="Times New Roman"/>
          <w:color w:val="000000"/>
        </w:rPr>
      </w:pPr>
    </w:p>
    <w:p w14:paraId="027315D2" w14:textId="77777777" w:rsidR="00FD2E93" w:rsidRPr="00FE4FD6" w:rsidRDefault="00FD2E93" w:rsidP="00FD2E93">
      <w:pPr>
        <w:shd w:val="clear" w:color="auto" w:fill="FFFFFF"/>
        <w:spacing w:after="0" w:line="240" w:lineRule="auto"/>
        <w:rPr>
          <w:rFonts w:ascii="Times New Roman" w:eastAsia="Times New Roman" w:hAnsi="Times New Roman" w:cs="Times New Roman"/>
          <w:color w:val="000000"/>
        </w:rPr>
      </w:pPr>
    </w:p>
    <w:p w14:paraId="1418BCCF" w14:textId="77777777" w:rsidR="00FD2E93" w:rsidRPr="00FE4FD6" w:rsidRDefault="00FD2E93" w:rsidP="00FD2E93">
      <w:pPr>
        <w:rPr>
          <w:rFonts w:ascii="Times New Roman" w:hAnsi="Times New Roman" w:cs="Times New Roman"/>
        </w:rPr>
      </w:pPr>
    </w:p>
    <w:p w14:paraId="3B61C3C5" w14:textId="30A03C67" w:rsidR="00FD2E93" w:rsidRDefault="00FD2E93" w:rsidP="009F521F">
      <w:pPr>
        <w:rPr>
          <w:rFonts w:ascii="Times New Roman" w:hAnsi="Times New Roman" w:cs="Times New Roman"/>
          <w:b/>
          <w:sz w:val="24"/>
          <w:szCs w:val="24"/>
        </w:rPr>
      </w:pPr>
      <w:r>
        <w:rPr>
          <w:noProof/>
          <w:color w:val="1F497D"/>
        </w:rPr>
        <w:drawing>
          <wp:inline distT="0" distB="0" distL="0" distR="0" wp14:anchorId="0E39FB1C" wp14:editId="0C479BCE">
            <wp:extent cx="5943600" cy="958215"/>
            <wp:effectExtent l="0" t="0" r="0" b="0"/>
            <wp:docPr id="3" name="Picture 3" descr="cid:image001.jpg@01D14D19.5C93DB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F797084-1DBE-4711-AE55-8B5F6900B4CE" descr="cid:image001.jpg@01D14D19.5C93DB5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943600" cy="958215"/>
                    </a:xfrm>
                    <a:prstGeom prst="rect">
                      <a:avLst/>
                    </a:prstGeom>
                    <a:noFill/>
                    <a:ln>
                      <a:noFill/>
                    </a:ln>
                  </pic:spPr>
                </pic:pic>
              </a:graphicData>
            </a:graphic>
          </wp:inline>
        </w:drawing>
      </w:r>
    </w:p>
    <w:p w14:paraId="38E62323" w14:textId="342DFDFB" w:rsidR="00502756" w:rsidRPr="009F521F" w:rsidRDefault="00FD2E93" w:rsidP="009F521F">
      <w:pPr>
        <w:ind w:firstLine="360"/>
        <w:rPr>
          <w:rFonts w:ascii="Times New Roman" w:hAnsi="Times New Roman" w:cs="Times New Roman"/>
          <w:b/>
          <w:sz w:val="24"/>
          <w:szCs w:val="24"/>
        </w:rPr>
      </w:pPr>
      <w:r w:rsidRPr="009F521F">
        <w:rPr>
          <w:rFonts w:ascii="Times New Roman" w:hAnsi="Times New Roman" w:cs="Times New Roman"/>
          <w:b/>
          <w:sz w:val="24"/>
          <w:szCs w:val="24"/>
        </w:rPr>
        <w:t xml:space="preserve">CARE Impact Challenge 2016 </w:t>
      </w:r>
      <w:r w:rsidR="00A83312">
        <w:rPr>
          <w:rFonts w:ascii="Times New Roman" w:hAnsi="Times New Roman" w:cs="Times New Roman"/>
          <w:b/>
          <w:sz w:val="24"/>
          <w:szCs w:val="24"/>
        </w:rPr>
        <w:t xml:space="preserve">Technical </w:t>
      </w:r>
      <w:r w:rsidRPr="009F521F">
        <w:rPr>
          <w:rFonts w:ascii="Times New Roman" w:hAnsi="Times New Roman" w:cs="Times New Roman"/>
          <w:b/>
          <w:sz w:val="24"/>
          <w:szCs w:val="24"/>
        </w:rPr>
        <w:t>Application</w:t>
      </w:r>
    </w:p>
    <w:p w14:paraId="1479D7BE" w14:textId="77777777" w:rsidR="00502756" w:rsidRPr="00FE4FD6" w:rsidRDefault="00502756" w:rsidP="00A34680">
      <w:pPr>
        <w:pStyle w:val="ListParagraph"/>
        <w:ind w:left="1080"/>
        <w:rPr>
          <w:rFonts w:ascii="Times New Roman" w:hAnsi="Times New Roman" w:cs="Times New Roman"/>
          <w:b/>
          <w:highlight w:val="yellow"/>
        </w:rPr>
      </w:pPr>
    </w:p>
    <w:p w14:paraId="0E23675A" w14:textId="77777777" w:rsidR="00A34680" w:rsidRPr="009F521F" w:rsidRDefault="00A34680" w:rsidP="009F521F">
      <w:pPr>
        <w:pStyle w:val="ListParagraph"/>
        <w:numPr>
          <w:ilvl w:val="0"/>
          <w:numId w:val="1"/>
        </w:numPr>
        <w:rPr>
          <w:rFonts w:ascii="Times New Roman" w:hAnsi="Times New Roman" w:cs="Times New Roman"/>
        </w:rPr>
      </w:pPr>
      <w:r w:rsidRPr="009F521F">
        <w:rPr>
          <w:rFonts w:ascii="Times New Roman" w:hAnsi="Times New Roman" w:cs="Times New Roman"/>
          <w:u w:val="single"/>
        </w:rPr>
        <w:t>Applicant Team Information and Details:</w:t>
      </w:r>
    </w:p>
    <w:p w14:paraId="7F40A728" w14:textId="77777777" w:rsidR="00A34680" w:rsidRPr="00FE4FD6" w:rsidRDefault="00A34680" w:rsidP="00A34680">
      <w:pPr>
        <w:pStyle w:val="ListParagrap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1633"/>
        <w:gridCol w:w="1743"/>
        <w:gridCol w:w="1878"/>
        <w:gridCol w:w="1778"/>
      </w:tblGrid>
      <w:tr w:rsidR="00A34680" w:rsidRPr="00FE4FD6" w14:paraId="76D3A7EF" w14:textId="77777777" w:rsidTr="00490C18">
        <w:tc>
          <w:tcPr>
            <w:tcW w:w="1633" w:type="dxa"/>
          </w:tcPr>
          <w:p w14:paraId="6E59A3F6" w14:textId="77777777" w:rsidR="00A34680" w:rsidRPr="00FE4FD6" w:rsidRDefault="00A34680" w:rsidP="00490C18">
            <w:pPr>
              <w:pStyle w:val="ListParagraph"/>
              <w:ind w:left="0"/>
              <w:rPr>
                <w:rFonts w:ascii="Times New Roman" w:hAnsi="Times New Roman" w:cs="Times New Roman"/>
              </w:rPr>
            </w:pPr>
            <w:r w:rsidRPr="00FE4FD6">
              <w:rPr>
                <w:rFonts w:ascii="Times New Roman" w:hAnsi="Times New Roman" w:cs="Times New Roman"/>
              </w:rPr>
              <w:t>Name</w:t>
            </w:r>
          </w:p>
        </w:tc>
        <w:tc>
          <w:tcPr>
            <w:tcW w:w="1743" w:type="dxa"/>
          </w:tcPr>
          <w:p w14:paraId="7FF40D13" w14:textId="77777777" w:rsidR="00A34680" w:rsidRPr="00FE4FD6" w:rsidRDefault="00A34680" w:rsidP="00490C18">
            <w:pPr>
              <w:pStyle w:val="ListParagraph"/>
              <w:ind w:left="0"/>
              <w:rPr>
                <w:rFonts w:ascii="Times New Roman" w:hAnsi="Times New Roman" w:cs="Times New Roman"/>
              </w:rPr>
            </w:pPr>
            <w:r w:rsidRPr="00FE4FD6">
              <w:rPr>
                <w:rFonts w:ascii="Times New Roman" w:hAnsi="Times New Roman" w:cs="Times New Roman"/>
              </w:rPr>
              <w:t>Title</w:t>
            </w:r>
          </w:p>
        </w:tc>
        <w:tc>
          <w:tcPr>
            <w:tcW w:w="1878" w:type="dxa"/>
          </w:tcPr>
          <w:p w14:paraId="50A683B8" w14:textId="77777777" w:rsidR="00A34680" w:rsidRPr="00FE4FD6" w:rsidRDefault="00A34680" w:rsidP="00490C18">
            <w:pPr>
              <w:pStyle w:val="ListParagraph"/>
              <w:ind w:left="0"/>
              <w:rPr>
                <w:rFonts w:ascii="Times New Roman" w:hAnsi="Times New Roman" w:cs="Times New Roman"/>
              </w:rPr>
            </w:pPr>
            <w:r w:rsidRPr="00FE4FD6">
              <w:rPr>
                <w:rFonts w:ascii="Times New Roman" w:hAnsi="Times New Roman" w:cs="Times New Roman"/>
              </w:rPr>
              <w:t>Location (CO, CIM, etc.)</w:t>
            </w:r>
          </w:p>
        </w:tc>
        <w:tc>
          <w:tcPr>
            <w:tcW w:w="1778" w:type="dxa"/>
          </w:tcPr>
          <w:p w14:paraId="1F180063" w14:textId="77777777" w:rsidR="00A34680" w:rsidRPr="00FE4FD6" w:rsidRDefault="00A34680" w:rsidP="00490C18">
            <w:pPr>
              <w:pStyle w:val="ListParagraph"/>
              <w:ind w:left="0"/>
              <w:rPr>
                <w:rFonts w:ascii="Times New Roman" w:hAnsi="Times New Roman" w:cs="Times New Roman"/>
              </w:rPr>
            </w:pPr>
            <w:r w:rsidRPr="00FE4FD6">
              <w:rPr>
                <w:rFonts w:ascii="Times New Roman" w:hAnsi="Times New Roman" w:cs="Times New Roman"/>
              </w:rPr>
              <w:t>Email</w:t>
            </w:r>
          </w:p>
        </w:tc>
      </w:tr>
      <w:tr w:rsidR="00A34680" w:rsidRPr="00FE4FD6" w14:paraId="71CFDDBD" w14:textId="77777777" w:rsidTr="00490C18">
        <w:tc>
          <w:tcPr>
            <w:tcW w:w="1633" w:type="dxa"/>
          </w:tcPr>
          <w:p w14:paraId="30DE7117" w14:textId="77777777" w:rsidR="00A34680" w:rsidRPr="00FE4FD6" w:rsidRDefault="00A34680" w:rsidP="00490C18">
            <w:pPr>
              <w:pStyle w:val="ListParagraph"/>
              <w:ind w:left="0"/>
              <w:rPr>
                <w:rFonts w:ascii="Times New Roman" w:hAnsi="Times New Roman" w:cs="Times New Roman"/>
              </w:rPr>
            </w:pPr>
          </w:p>
        </w:tc>
        <w:tc>
          <w:tcPr>
            <w:tcW w:w="1743" w:type="dxa"/>
          </w:tcPr>
          <w:p w14:paraId="60A53D2B" w14:textId="77777777" w:rsidR="00A34680" w:rsidRPr="00FE4FD6" w:rsidRDefault="00A34680" w:rsidP="00490C18">
            <w:pPr>
              <w:pStyle w:val="ListParagraph"/>
              <w:ind w:left="0"/>
              <w:rPr>
                <w:rFonts w:ascii="Times New Roman" w:hAnsi="Times New Roman" w:cs="Times New Roman"/>
              </w:rPr>
            </w:pPr>
          </w:p>
        </w:tc>
        <w:tc>
          <w:tcPr>
            <w:tcW w:w="1878" w:type="dxa"/>
          </w:tcPr>
          <w:p w14:paraId="3E289534" w14:textId="77777777" w:rsidR="00A34680" w:rsidRPr="00FE4FD6" w:rsidRDefault="00A34680" w:rsidP="00490C18">
            <w:pPr>
              <w:pStyle w:val="ListParagraph"/>
              <w:ind w:left="0"/>
              <w:rPr>
                <w:rFonts w:ascii="Times New Roman" w:hAnsi="Times New Roman" w:cs="Times New Roman"/>
              </w:rPr>
            </w:pPr>
          </w:p>
        </w:tc>
        <w:tc>
          <w:tcPr>
            <w:tcW w:w="1778" w:type="dxa"/>
          </w:tcPr>
          <w:p w14:paraId="35F0CC06" w14:textId="77777777" w:rsidR="00A34680" w:rsidRPr="00FE4FD6" w:rsidRDefault="00A34680" w:rsidP="00490C18">
            <w:pPr>
              <w:pStyle w:val="ListParagraph"/>
              <w:ind w:left="0"/>
              <w:rPr>
                <w:rFonts w:ascii="Times New Roman" w:hAnsi="Times New Roman" w:cs="Times New Roman"/>
              </w:rPr>
            </w:pPr>
          </w:p>
        </w:tc>
      </w:tr>
      <w:tr w:rsidR="00A34680" w:rsidRPr="00FE4FD6" w14:paraId="3540A4AF" w14:textId="77777777" w:rsidTr="00490C18">
        <w:tc>
          <w:tcPr>
            <w:tcW w:w="1633" w:type="dxa"/>
          </w:tcPr>
          <w:p w14:paraId="4E7A9A83" w14:textId="77777777" w:rsidR="00A34680" w:rsidRPr="00FE4FD6" w:rsidRDefault="00A34680" w:rsidP="00490C18">
            <w:pPr>
              <w:pStyle w:val="ListParagraph"/>
              <w:ind w:left="0"/>
              <w:rPr>
                <w:rFonts w:ascii="Times New Roman" w:hAnsi="Times New Roman" w:cs="Times New Roman"/>
              </w:rPr>
            </w:pPr>
          </w:p>
        </w:tc>
        <w:tc>
          <w:tcPr>
            <w:tcW w:w="1743" w:type="dxa"/>
          </w:tcPr>
          <w:p w14:paraId="5086815C" w14:textId="77777777" w:rsidR="00A34680" w:rsidRPr="00FE4FD6" w:rsidRDefault="00A34680" w:rsidP="00490C18">
            <w:pPr>
              <w:pStyle w:val="ListParagraph"/>
              <w:ind w:left="0"/>
              <w:rPr>
                <w:rFonts w:ascii="Times New Roman" w:hAnsi="Times New Roman" w:cs="Times New Roman"/>
              </w:rPr>
            </w:pPr>
          </w:p>
        </w:tc>
        <w:tc>
          <w:tcPr>
            <w:tcW w:w="1878" w:type="dxa"/>
          </w:tcPr>
          <w:p w14:paraId="531D843B" w14:textId="77777777" w:rsidR="00A34680" w:rsidRPr="00FE4FD6" w:rsidRDefault="00A34680" w:rsidP="00490C18">
            <w:pPr>
              <w:pStyle w:val="ListParagraph"/>
              <w:ind w:left="0"/>
              <w:rPr>
                <w:rFonts w:ascii="Times New Roman" w:hAnsi="Times New Roman" w:cs="Times New Roman"/>
              </w:rPr>
            </w:pPr>
          </w:p>
        </w:tc>
        <w:tc>
          <w:tcPr>
            <w:tcW w:w="1778" w:type="dxa"/>
          </w:tcPr>
          <w:p w14:paraId="2E66B529" w14:textId="77777777" w:rsidR="00A34680" w:rsidRPr="00FE4FD6" w:rsidRDefault="00A34680" w:rsidP="00490C18">
            <w:pPr>
              <w:pStyle w:val="ListParagraph"/>
              <w:ind w:left="0"/>
              <w:rPr>
                <w:rFonts w:ascii="Times New Roman" w:hAnsi="Times New Roman" w:cs="Times New Roman"/>
              </w:rPr>
            </w:pPr>
          </w:p>
        </w:tc>
      </w:tr>
      <w:tr w:rsidR="00A34680" w:rsidRPr="00FE4FD6" w14:paraId="2CAF2CD4" w14:textId="77777777" w:rsidTr="00490C18">
        <w:tc>
          <w:tcPr>
            <w:tcW w:w="1633" w:type="dxa"/>
          </w:tcPr>
          <w:p w14:paraId="0BFAAFA9" w14:textId="77777777" w:rsidR="00A34680" w:rsidRPr="00FE4FD6" w:rsidRDefault="00A34680" w:rsidP="00490C18">
            <w:pPr>
              <w:pStyle w:val="ListParagraph"/>
              <w:ind w:left="0"/>
              <w:rPr>
                <w:rFonts w:ascii="Times New Roman" w:hAnsi="Times New Roman" w:cs="Times New Roman"/>
              </w:rPr>
            </w:pPr>
          </w:p>
        </w:tc>
        <w:tc>
          <w:tcPr>
            <w:tcW w:w="1743" w:type="dxa"/>
          </w:tcPr>
          <w:p w14:paraId="2B3190F5" w14:textId="77777777" w:rsidR="00A34680" w:rsidRPr="00FE4FD6" w:rsidRDefault="00A34680" w:rsidP="00490C18">
            <w:pPr>
              <w:pStyle w:val="ListParagraph"/>
              <w:ind w:left="0"/>
              <w:rPr>
                <w:rFonts w:ascii="Times New Roman" w:hAnsi="Times New Roman" w:cs="Times New Roman"/>
              </w:rPr>
            </w:pPr>
          </w:p>
        </w:tc>
        <w:tc>
          <w:tcPr>
            <w:tcW w:w="1878" w:type="dxa"/>
          </w:tcPr>
          <w:p w14:paraId="2792C113" w14:textId="77777777" w:rsidR="00A34680" w:rsidRPr="00FE4FD6" w:rsidRDefault="00A34680" w:rsidP="00490C18">
            <w:pPr>
              <w:pStyle w:val="ListParagraph"/>
              <w:ind w:left="0"/>
              <w:rPr>
                <w:rFonts w:ascii="Times New Roman" w:hAnsi="Times New Roman" w:cs="Times New Roman"/>
              </w:rPr>
            </w:pPr>
          </w:p>
        </w:tc>
        <w:tc>
          <w:tcPr>
            <w:tcW w:w="1778" w:type="dxa"/>
          </w:tcPr>
          <w:p w14:paraId="4405C6FA" w14:textId="77777777" w:rsidR="00A34680" w:rsidRPr="00FE4FD6" w:rsidRDefault="00A34680" w:rsidP="00490C18">
            <w:pPr>
              <w:pStyle w:val="ListParagraph"/>
              <w:ind w:left="0"/>
              <w:rPr>
                <w:rFonts w:ascii="Times New Roman" w:hAnsi="Times New Roman" w:cs="Times New Roman"/>
              </w:rPr>
            </w:pPr>
          </w:p>
        </w:tc>
      </w:tr>
      <w:tr w:rsidR="00A34680" w:rsidRPr="00FE4FD6" w14:paraId="1E68DFBB" w14:textId="77777777" w:rsidTr="00490C18">
        <w:tc>
          <w:tcPr>
            <w:tcW w:w="1633" w:type="dxa"/>
          </w:tcPr>
          <w:p w14:paraId="575789D8" w14:textId="77777777" w:rsidR="00A34680" w:rsidRPr="00FE4FD6" w:rsidRDefault="00A34680" w:rsidP="00490C18">
            <w:pPr>
              <w:pStyle w:val="ListParagraph"/>
              <w:ind w:left="0"/>
              <w:rPr>
                <w:rFonts w:ascii="Times New Roman" w:hAnsi="Times New Roman" w:cs="Times New Roman"/>
              </w:rPr>
            </w:pPr>
          </w:p>
        </w:tc>
        <w:tc>
          <w:tcPr>
            <w:tcW w:w="1743" w:type="dxa"/>
          </w:tcPr>
          <w:p w14:paraId="54501296" w14:textId="77777777" w:rsidR="00A34680" w:rsidRPr="00FE4FD6" w:rsidRDefault="00A34680" w:rsidP="00490C18">
            <w:pPr>
              <w:pStyle w:val="ListParagraph"/>
              <w:ind w:left="0"/>
              <w:rPr>
                <w:rFonts w:ascii="Times New Roman" w:hAnsi="Times New Roman" w:cs="Times New Roman"/>
              </w:rPr>
            </w:pPr>
          </w:p>
        </w:tc>
        <w:tc>
          <w:tcPr>
            <w:tcW w:w="1878" w:type="dxa"/>
          </w:tcPr>
          <w:p w14:paraId="1EE5ECA5" w14:textId="77777777" w:rsidR="00A34680" w:rsidRPr="00FE4FD6" w:rsidRDefault="00A34680" w:rsidP="00490C18">
            <w:pPr>
              <w:pStyle w:val="ListParagraph"/>
              <w:ind w:left="0"/>
              <w:rPr>
                <w:rFonts w:ascii="Times New Roman" w:hAnsi="Times New Roman" w:cs="Times New Roman"/>
              </w:rPr>
            </w:pPr>
          </w:p>
        </w:tc>
        <w:tc>
          <w:tcPr>
            <w:tcW w:w="1778" w:type="dxa"/>
          </w:tcPr>
          <w:p w14:paraId="75B43BD9" w14:textId="77777777" w:rsidR="00A34680" w:rsidRPr="00FE4FD6" w:rsidRDefault="00A34680" w:rsidP="00490C18">
            <w:pPr>
              <w:pStyle w:val="ListParagraph"/>
              <w:ind w:left="0"/>
              <w:rPr>
                <w:rFonts w:ascii="Times New Roman" w:hAnsi="Times New Roman" w:cs="Times New Roman"/>
              </w:rPr>
            </w:pPr>
          </w:p>
        </w:tc>
      </w:tr>
      <w:tr w:rsidR="00A34680" w:rsidRPr="00FE4FD6" w14:paraId="3BC2EAFC" w14:textId="77777777" w:rsidTr="00490C18">
        <w:tc>
          <w:tcPr>
            <w:tcW w:w="1633" w:type="dxa"/>
          </w:tcPr>
          <w:p w14:paraId="385BD1FD" w14:textId="77777777" w:rsidR="00A34680" w:rsidRPr="00FE4FD6" w:rsidRDefault="00A34680" w:rsidP="00490C18">
            <w:pPr>
              <w:pStyle w:val="ListParagraph"/>
              <w:ind w:left="0"/>
              <w:rPr>
                <w:rFonts w:ascii="Times New Roman" w:hAnsi="Times New Roman" w:cs="Times New Roman"/>
              </w:rPr>
            </w:pPr>
            <w:r w:rsidRPr="00FE4FD6">
              <w:rPr>
                <w:rFonts w:ascii="Times New Roman" w:hAnsi="Times New Roman" w:cs="Times New Roman"/>
              </w:rPr>
              <w:lastRenderedPageBreak/>
              <w:t>Team Point Person</w:t>
            </w:r>
          </w:p>
          <w:p w14:paraId="3593B492" w14:textId="77777777" w:rsidR="00A34680" w:rsidRPr="00FE4FD6" w:rsidRDefault="00A34680" w:rsidP="00490C18">
            <w:pPr>
              <w:pStyle w:val="ListParagraph"/>
              <w:ind w:left="0"/>
              <w:rPr>
                <w:rFonts w:ascii="Times New Roman" w:hAnsi="Times New Roman" w:cs="Times New Roman"/>
              </w:rPr>
            </w:pPr>
          </w:p>
          <w:p w14:paraId="7E8320D3" w14:textId="77777777" w:rsidR="00A34680" w:rsidRPr="00FE4FD6" w:rsidRDefault="00A34680" w:rsidP="00490C18">
            <w:pPr>
              <w:pStyle w:val="ListParagraph"/>
              <w:ind w:left="0"/>
              <w:rPr>
                <w:rFonts w:ascii="Times New Roman" w:hAnsi="Times New Roman" w:cs="Times New Roman"/>
              </w:rPr>
            </w:pPr>
          </w:p>
        </w:tc>
        <w:tc>
          <w:tcPr>
            <w:tcW w:w="1743" w:type="dxa"/>
          </w:tcPr>
          <w:p w14:paraId="078F2C0D" w14:textId="77777777" w:rsidR="00A34680" w:rsidRPr="00FE4FD6" w:rsidRDefault="00A34680" w:rsidP="00490C18">
            <w:pPr>
              <w:pStyle w:val="ListParagraph"/>
              <w:ind w:left="0"/>
              <w:rPr>
                <w:rFonts w:ascii="Times New Roman" w:hAnsi="Times New Roman" w:cs="Times New Roman"/>
              </w:rPr>
            </w:pPr>
          </w:p>
        </w:tc>
        <w:tc>
          <w:tcPr>
            <w:tcW w:w="1878" w:type="dxa"/>
          </w:tcPr>
          <w:p w14:paraId="1A99A9B2" w14:textId="77777777" w:rsidR="00A34680" w:rsidRPr="00FE4FD6" w:rsidRDefault="00A34680" w:rsidP="00490C18">
            <w:pPr>
              <w:pStyle w:val="ListParagraph"/>
              <w:ind w:left="0"/>
              <w:rPr>
                <w:rFonts w:ascii="Times New Roman" w:hAnsi="Times New Roman" w:cs="Times New Roman"/>
              </w:rPr>
            </w:pPr>
          </w:p>
        </w:tc>
        <w:tc>
          <w:tcPr>
            <w:tcW w:w="1778" w:type="dxa"/>
          </w:tcPr>
          <w:p w14:paraId="140FC345" w14:textId="77777777" w:rsidR="00A34680" w:rsidRPr="00FE4FD6" w:rsidRDefault="00A34680" w:rsidP="00490C18">
            <w:pPr>
              <w:pStyle w:val="ListParagraph"/>
              <w:ind w:left="0"/>
              <w:rPr>
                <w:rFonts w:ascii="Times New Roman" w:hAnsi="Times New Roman" w:cs="Times New Roman"/>
              </w:rPr>
            </w:pPr>
          </w:p>
        </w:tc>
      </w:tr>
    </w:tbl>
    <w:p w14:paraId="3FBD92E0" w14:textId="77777777" w:rsidR="00A34680" w:rsidRPr="00FE4FD6" w:rsidRDefault="00A34680" w:rsidP="00A34680">
      <w:pPr>
        <w:pStyle w:val="ListParagraph"/>
        <w:rPr>
          <w:rFonts w:ascii="Times New Roman" w:hAnsi="Times New Roman" w:cs="Times New Roman"/>
        </w:rPr>
      </w:pPr>
    </w:p>
    <w:p w14:paraId="66B8603B" w14:textId="77777777" w:rsidR="00A34680" w:rsidRPr="00FE4FD6" w:rsidRDefault="00A34680" w:rsidP="00A34680">
      <w:pPr>
        <w:pStyle w:val="ListParagraph"/>
        <w:rPr>
          <w:rFonts w:ascii="Times New Roman" w:hAnsi="Times New Roman" w:cs="Times New Roman"/>
        </w:rPr>
      </w:pPr>
      <w:r w:rsidRPr="00FE4FD6">
        <w:rPr>
          <w:rFonts w:ascii="Times New Roman" w:hAnsi="Times New Roman" w:cs="Times New Roman"/>
        </w:rPr>
        <w:tab/>
      </w:r>
    </w:p>
    <w:p w14:paraId="4A50B4DD" w14:textId="77777777" w:rsidR="00A34680" w:rsidRPr="00FE4FD6" w:rsidRDefault="00A34680" w:rsidP="00A34680">
      <w:pPr>
        <w:pStyle w:val="ListParagraph"/>
        <w:numPr>
          <w:ilvl w:val="0"/>
          <w:numId w:val="1"/>
        </w:numPr>
        <w:rPr>
          <w:rFonts w:ascii="Times New Roman" w:hAnsi="Times New Roman" w:cs="Times New Roman"/>
        </w:rPr>
      </w:pPr>
      <w:r w:rsidRPr="00FE4FD6">
        <w:rPr>
          <w:rFonts w:ascii="Times New Roman" w:hAnsi="Times New Roman" w:cs="Times New Roman"/>
          <w:u w:val="single"/>
        </w:rPr>
        <w:t>Problem Statement</w:t>
      </w:r>
      <w:r w:rsidR="00FE4FD6">
        <w:rPr>
          <w:rFonts w:ascii="Times New Roman" w:hAnsi="Times New Roman" w:cs="Times New Roman"/>
        </w:rPr>
        <w:t xml:space="preserve">: </w:t>
      </w:r>
      <w:r w:rsidRPr="00FE4FD6">
        <w:rPr>
          <w:rFonts w:ascii="Times New Roman" w:hAnsi="Times New Roman" w:cs="Times New Roman"/>
        </w:rPr>
        <w:t xml:space="preserve">Please provide concise and clear analysis statement of the specific </w:t>
      </w:r>
      <w:r w:rsidR="00FE4FD6">
        <w:rPr>
          <w:rFonts w:ascii="Times New Roman" w:hAnsi="Times New Roman" w:cs="Times New Roman"/>
        </w:rPr>
        <w:t xml:space="preserve">problem you are trying to solve. </w:t>
      </w:r>
    </w:p>
    <w:p w14:paraId="15375EAD" w14:textId="77777777" w:rsidR="00A34680" w:rsidRPr="00FE4FD6" w:rsidRDefault="00A34680" w:rsidP="00A34680">
      <w:pPr>
        <w:pStyle w:val="ListParagraph"/>
        <w:rPr>
          <w:rFonts w:ascii="Times New Roman" w:hAnsi="Times New Roman" w:cs="Times New Roman"/>
        </w:rPr>
      </w:pPr>
    </w:p>
    <w:p w14:paraId="0837C4E7" w14:textId="77777777" w:rsidR="00A34680" w:rsidRPr="00FE4FD6" w:rsidRDefault="00A34680" w:rsidP="00A34680">
      <w:pPr>
        <w:pStyle w:val="ListParagraph"/>
        <w:numPr>
          <w:ilvl w:val="0"/>
          <w:numId w:val="1"/>
        </w:numPr>
        <w:rPr>
          <w:rFonts w:ascii="Times New Roman" w:hAnsi="Times New Roman" w:cs="Times New Roman"/>
          <w:i/>
        </w:rPr>
      </w:pPr>
      <w:r w:rsidRPr="00FE4FD6">
        <w:rPr>
          <w:rFonts w:ascii="Times New Roman" w:hAnsi="Times New Roman" w:cs="Times New Roman"/>
          <w:u w:val="single"/>
        </w:rPr>
        <w:t>Intervention Success</w:t>
      </w:r>
      <w:r w:rsidRPr="00FE4FD6">
        <w:rPr>
          <w:rFonts w:ascii="Times New Roman" w:hAnsi="Times New Roman" w:cs="Times New Roman"/>
        </w:rPr>
        <w:t xml:space="preserve">: </w:t>
      </w:r>
      <w:r w:rsidRPr="00FE4FD6">
        <w:rPr>
          <w:rFonts w:ascii="Times New Roman" w:hAnsi="Times New Roman" w:cs="Times New Roman"/>
          <w:i/>
        </w:rPr>
        <w:t>(Please</w:t>
      </w:r>
      <w:r w:rsidR="00FE4FD6" w:rsidRPr="00FE4FD6">
        <w:rPr>
          <w:rFonts w:ascii="Times New Roman" w:hAnsi="Times New Roman" w:cs="Times New Roman"/>
          <w:i/>
        </w:rPr>
        <w:t xml:space="preserve"> make sure all questions below </w:t>
      </w:r>
      <w:r w:rsidR="00FE4FD6" w:rsidRPr="00196C60">
        <w:rPr>
          <w:rFonts w:ascii="Times New Roman" w:hAnsi="Times New Roman" w:cs="Times New Roman"/>
          <w:i/>
          <w:noProof/>
        </w:rPr>
        <w:t>are addressed</w:t>
      </w:r>
      <w:r w:rsidR="00FE4FD6" w:rsidRPr="00FE4FD6">
        <w:rPr>
          <w:rFonts w:ascii="Times New Roman" w:hAnsi="Times New Roman" w:cs="Times New Roman"/>
          <w:i/>
        </w:rPr>
        <w:t xml:space="preserve"> in your response</w:t>
      </w:r>
      <w:r w:rsidRPr="00FE4FD6">
        <w:rPr>
          <w:rFonts w:ascii="Times New Roman" w:hAnsi="Times New Roman" w:cs="Times New Roman"/>
          <w:i/>
        </w:rPr>
        <w:t>)</w:t>
      </w:r>
    </w:p>
    <w:p w14:paraId="5E899248" w14:textId="77777777" w:rsidR="00A34680" w:rsidRPr="00FE4FD6" w:rsidRDefault="00A34680" w:rsidP="00A34680">
      <w:pPr>
        <w:pStyle w:val="ListParagraph"/>
        <w:numPr>
          <w:ilvl w:val="0"/>
          <w:numId w:val="6"/>
        </w:numPr>
        <w:rPr>
          <w:rFonts w:ascii="Times New Roman" w:hAnsi="Times New Roman" w:cs="Times New Roman"/>
        </w:rPr>
      </w:pPr>
      <w:r w:rsidRPr="00FE4FD6">
        <w:rPr>
          <w:rFonts w:ascii="Times New Roman" w:eastAsia="Times New Roman" w:hAnsi="Times New Roman" w:cs="Times New Roman"/>
          <w:color w:val="000000"/>
        </w:rPr>
        <w:t xml:space="preserve">Explain how your </w:t>
      </w:r>
      <w:r w:rsidR="00FE4FD6">
        <w:rPr>
          <w:rFonts w:ascii="Times New Roman" w:eastAsia="Times New Roman" w:hAnsi="Times New Roman" w:cs="Times New Roman"/>
          <w:color w:val="000000"/>
        </w:rPr>
        <w:t>initiative solves the problem.</w:t>
      </w:r>
      <w:r w:rsidRPr="00FE4FD6">
        <w:rPr>
          <w:rFonts w:ascii="Times New Roman" w:eastAsia="Times New Roman" w:hAnsi="Times New Roman" w:cs="Times New Roman"/>
          <w:color w:val="000000"/>
        </w:rPr>
        <w:t xml:space="preserve"> </w:t>
      </w:r>
      <w:r w:rsidR="00FE4FD6">
        <w:rPr>
          <w:rFonts w:ascii="Times New Roman" w:eastAsia="Times New Roman" w:hAnsi="Times New Roman" w:cs="Times New Roman"/>
          <w:color w:val="000000"/>
        </w:rPr>
        <w:t>W</w:t>
      </w:r>
      <w:r w:rsidR="00FE4FD6">
        <w:rPr>
          <w:rFonts w:ascii="Times New Roman" w:hAnsi="Times New Roman" w:cs="Times New Roman"/>
        </w:rPr>
        <w:t>hat evidence exists to prove your initiative solves the problem</w:t>
      </w:r>
      <w:r w:rsidRPr="00FE4FD6">
        <w:rPr>
          <w:rFonts w:ascii="Times New Roman" w:hAnsi="Times New Roman" w:cs="Times New Roman"/>
        </w:rPr>
        <w:t>?</w:t>
      </w:r>
      <w:r w:rsidR="00FE4FD6">
        <w:rPr>
          <w:rFonts w:ascii="Times New Roman" w:hAnsi="Times New Roman" w:cs="Times New Roman"/>
        </w:rPr>
        <w:t xml:space="preserve"> </w:t>
      </w:r>
    </w:p>
    <w:p w14:paraId="5EBDAF1E" w14:textId="77777777" w:rsidR="00A34680" w:rsidRPr="00FE4FD6" w:rsidRDefault="00A34680" w:rsidP="00A34680">
      <w:pPr>
        <w:pStyle w:val="ListParagraph"/>
        <w:numPr>
          <w:ilvl w:val="0"/>
          <w:numId w:val="6"/>
        </w:numPr>
        <w:spacing w:after="0" w:line="276" w:lineRule="auto"/>
        <w:rPr>
          <w:rFonts w:ascii="Times New Roman" w:eastAsia="Times New Roman" w:hAnsi="Times New Roman" w:cs="Times New Roman"/>
          <w:color w:val="000000"/>
        </w:rPr>
      </w:pPr>
      <w:r w:rsidRPr="00FE4FD6">
        <w:rPr>
          <w:rFonts w:ascii="Times New Roman" w:eastAsia="Times New Roman" w:hAnsi="Times New Roman" w:cs="Times New Roman"/>
          <w:color w:val="000000"/>
        </w:rPr>
        <w:t xml:space="preserve">How does the </w:t>
      </w:r>
      <w:r w:rsidR="00FE4FD6">
        <w:rPr>
          <w:rFonts w:ascii="Times New Roman" w:eastAsia="Times New Roman" w:hAnsi="Times New Roman" w:cs="Times New Roman"/>
          <w:color w:val="000000"/>
        </w:rPr>
        <w:t xml:space="preserve">initiative </w:t>
      </w:r>
      <w:r w:rsidRPr="00FE4FD6">
        <w:rPr>
          <w:rFonts w:ascii="Times New Roman" w:eastAsia="Times New Roman" w:hAnsi="Times New Roman" w:cs="Times New Roman"/>
          <w:color w:val="000000"/>
        </w:rPr>
        <w:t>apply the CARE approach? (</w:t>
      </w:r>
      <w:r w:rsidRPr="00FE4FD6">
        <w:rPr>
          <w:rFonts w:ascii="Times New Roman" w:eastAsia="Times New Roman" w:hAnsi="Times New Roman" w:cs="Times New Roman"/>
          <w:i/>
          <w:color w:val="000000"/>
        </w:rPr>
        <w:t xml:space="preserve">Increased Resilience, Promoting Inclusive </w:t>
      </w:r>
      <w:r w:rsidR="00196C60">
        <w:rPr>
          <w:rFonts w:ascii="Times New Roman" w:eastAsia="Times New Roman" w:hAnsi="Times New Roman" w:cs="Times New Roman"/>
          <w:i/>
          <w:noProof/>
          <w:color w:val="000000"/>
        </w:rPr>
        <w:t>G</w:t>
      </w:r>
      <w:r w:rsidRPr="00196C60">
        <w:rPr>
          <w:rFonts w:ascii="Times New Roman" w:eastAsia="Times New Roman" w:hAnsi="Times New Roman" w:cs="Times New Roman"/>
          <w:i/>
          <w:noProof/>
          <w:color w:val="000000"/>
        </w:rPr>
        <w:t>overnance</w:t>
      </w:r>
      <w:r w:rsidRPr="00FE4FD6">
        <w:rPr>
          <w:rFonts w:ascii="Times New Roman" w:eastAsia="Times New Roman" w:hAnsi="Times New Roman" w:cs="Times New Roman"/>
          <w:i/>
          <w:color w:val="000000"/>
        </w:rPr>
        <w:t xml:space="preserve"> and Gender Equality and Women’s Voice</w:t>
      </w:r>
      <w:r w:rsidR="00FE4FD6" w:rsidRPr="00FE4FD6">
        <w:rPr>
          <w:rFonts w:ascii="Times New Roman" w:eastAsia="Times New Roman" w:hAnsi="Times New Roman" w:cs="Times New Roman"/>
          <w:i/>
          <w:color w:val="000000"/>
        </w:rPr>
        <w:t xml:space="preserve"> – The initiative does not have to apply all four to qualify</w:t>
      </w:r>
      <w:r w:rsidRPr="00FE4FD6">
        <w:rPr>
          <w:rFonts w:ascii="Times New Roman" w:eastAsia="Times New Roman" w:hAnsi="Times New Roman" w:cs="Times New Roman"/>
          <w:color w:val="000000"/>
        </w:rPr>
        <w:t>)</w:t>
      </w:r>
    </w:p>
    <w:p w14:paraId="2DF3FF5F" w14:textId="77777777" w:rsidR="00A34680" w:rsidRPr="00FE4FD6" w:rsidRDefault="00FE4FD6" w:rsidP="00A34680">
      <w:pPr>
        <w:pStyle w:val="ListParagraph"/>
        <w:numPr>
          <w:ilvl w:val="0"/>
          <w:numId w:val="6"/>
        </w:numPr>
        <w:rPr>
          <w:rFonts w:ascii="Times New Roman" w:hAnsi="Times New Roman" w:cs="Times New Roman"/>
        </w:rPr>
      </w:pPr>
      <w:r>
        <w:rPr>
          <w:rFonts w:ascii="Times New Roman" w:hAnsi="Times New Roman" w:cs="Times New Roman"/>
        </w:rPr>
        <w:t xml:space="preserve">Why is your initiative better than </w:t>
      </w:r>
      <w:r w:rsidRPr="00196C60">
        <w:rPr>
          <w:rFonts w:ascii="Times New Roman" w:hAnsi="Times New Roman" w:cs="Times New Roman"/>
          <w:noProof/>
        </w:rPr>
        <w:t>what’s been</w:t>
      </w:r>
      <w:r>
        <w:rPr>
          <w:rFonts w:ascii="Times New Roman" w:hAnsi="Times New Roman" w:cs="Times New Roman"/>
        </w:rPr>
        <w:t xml:space="preserve"> done before or by others?</w:t>
      </w:r>
    </w:p>
    <w:p w14:paraId="0498A174" w14:textId="77777777" w:rsidR="00A34680" w:rsidRPr="00FE4FD6" w:rsidRDefault="00A34680" w:rsidP="00A34680">
      <w:pPr>
        <w:pStyle w:val="ListParagraph"/>
        <w:rPr>
          <w:rFonts w:ascii="Times New Roman" w:hAnsi="Times New Roman" w:cs="Times New Roman"/>
        </w:rPr>
      </w:pPr>
    </w:p>
    <w:p w14:paraId="6E768C9F" w14:textId="77777777" w:rsidR="00A34680" w:rsidRPr="00FE4FD6" w:rsidRDefault="00A34680" w:rsidP="00A34680">
      <w:pPr>
        <w:pStyle w:val="ListParagraph"/>
        <w:numPr>
          <w:ilvl w:val="0"/>
          <w:numId w:val="1"/>
        </w:numPr>
        <w:rPr>
          <w:rFonts w:ascii="Times New Roman" w:hAnsi="Times New Roman" w:cs="Times New Roman"/>
        </w:rPr>
      </w:pPr>
      <w:r w:rsidRPr="00FE4FD6">
        <w:rPr>
          <w:rFonts w:ascii="Times New Roman" w:hAnsi="Times New Roman" w:cs="Times New Roman"/>
          <w:u w:val="single"/>
        </w:rPr>
        <w:t xml:space="preserve">Plan for Taking this to </w:t>
      </w:r>
      <w:r w:rsidRPr="00196C60">
        <w:rPr>
          <w:rFonts w:ascii="Times New Roman" w:hAnsi="Times New Roman" w:cs="Times New Roman"/>
          <w:noProof/>
          <w:u w:val="single"/>
        </w:rPr>
        <w:t>Scale</w:t>
      </w:r>
      <w:r w:rsidRPr="00196C60">
        <w:rPr>
          <w:rFonts w:ascii="Times New Roman" w:hAnsi="Times New Roman" w:cs="Times New Roman"/>
          <w:noProof/>
        </w:rPr>
        <w:t>:</w:t>
      </w:r>
      <w:r w:rsidRPr="00FE4FD6">
        <w:rPr>
          <w:rFonts w:ascii="Times New Roman" w:hAnsi="Times New Roman" w:cs="Times New Roman"/>
        </w:rPr>
        <w:t xml:space="preserve"> </w:t>
      </w:r>
    </w:p>
    <w:p w14:paraId="54FD936A" w14:textId="4566ED9C" w:rsidR="00A34680" w:rsidRPr="00FE4FD6" w:rsidRDefault="00A34680" w:rsidP="00FE4FD6">
      <w:pPr>
        <w:pStyle w:val="ListParagraph"/>
        <w:numPr>
          <w:ilvl w:val="0"/>
          <w:numId w:val="7"/>
        </w:numPr>
        <w:spacing w:after="0" w:line="276" w:lineRule="auto"/>
        <w:ind w:left="1440"/>
        <w:rPr>
          <w:rFonts w:ascii="Times New Roman" w:hAnsi="Times New Roman" w:cs="Times New Roman"/>
        </w:rPr>
      </w:pPr>
      <w:r w:rsidRPr="00FE4FD6">
        <w:rPr>
          <w:rFonts w:ascii="Times New Roman" w:eastAsia="Times New Roman" w:hAnsi="Times New Roman" w:cs="Times New Roman"/>
          <w:color w:val="000000"/>
        </w:rPr>
        <w:t xml:space="preserve">Describe how this </w:t>
      </w:r>
      <w:r w:rsidR="00FE4FD6">
        <w:rPr>
          <w:rFonts w:ascii="Times New Roman" w:eastAsia="Times New Roman" w:hAnsi="Times New Roman" w:cs="Times New Roman"/>
          <w:color w:val="000000"/>
        </w:rPr>
        <w:t xml:space="preserve">initiative </w:t>
      </w:r>
      <w:r w:rsidR="00FE4FD6" w:rsidRPr="00FE4FD6">
        <w:rPr>
          <w:rFonts w:ascii="Times New Roman" w:eastAsia="Times New Roman" w:hAnsi="Times New Roman" w:cs="Times New Roman"/>
          <w:color w:val="000000"/>
        </w:rPr>
        <w:t>could</w:t>
      </w:r>
      <w:r w:rsidRPr="00FE4FD6">
        <w:rPr>
          <w:rFonts w:ascii="Times New Roman" w:eastAsia="Times New Roman" w:hAnsi="Times New Roman" w:cs="Times New Roman"/>
          <w:color w:val="000000"/>
        </w:rPr>
        <w:t xml:space="preserve"> further impact 1</w:t>
      </w:r>
      <w:r w:rsidR="00502756">
        <w:rPr>
          <w:rFonts w:ascii="Times New Roman" w:eastAsia="Times New Roman" w:hAnsi="Times New Roman" w:cs="Times New Roman"/>
          <w:color w:val="000000"/>
        </w:rPr>
        <w:t>million+</w:t>
      </w:r>
      <w:r w:rsidRPr="00FE4FD6">
        <w:rPr>
          <w:rFonts w:ascii="Times New Roman" w:eastAsia="Times New Roman" w:hAnsi="Times New Roman" w:cs="Times New Roman"/>
          <w:color w:val="000000"/>
        </w:rPr>
        <w:t xml:space="preserve"> people by 2020?</w:t>
      </w:r>
      <w:r w:rsidRPr="00FE4FD6">
        <w:rPr>
          <w:rFonts w:ascii="Times New Roman" w:eastAsia="Times New Roman" w:hAnsi="Times New Roman" w:cs="Times New Roman"/>
          <w:color w:val="000000"/>
          <w:u w:val="single"/>
        </w:rPr>
        <w:t xml:space="preserve"> </w:t>
      </w:r>
      <w:r w:rsidRPr="00FE4FD6">
        <w:rPr>
          <w:rFonts w:ascii="Times New Roman" w:hAnsi="Times New Roman" w:cs="Times New Roman"/>
        </w:rPr>
        <w:t>How can this be taken to scale, either at the national or international level?</w:t>
      </w:r>
    </w:p>
    <w:p w14:paraId="1F0D39D4" w14:textId="77777777" w:rsidR="00A34680" w:rsidRDefault="00A34680" w:rsidP="00FE4FD6">
      <w:pPr>
        <w:pStyle w:val="ListParagraph"/>
        <w:numPr>
          <w:ilvl w:val="0"/>
          <w:numId w:val="7"/>
        </w:numPr>
        <w:spacing w:after="0" w:line="276" w:lineRule="auto"/>
        <w:ind w:left="1440"/>
        <w:rPr>
          <w:rFonts w:ascii="Times New Roman" w:hAnsi="Times New Roman" w:cs="Times New Roman"/>
        </w:rPr>
      </w:pPr>
      <w:r w:rsidRPr="00FE4FD6">
        <w:rPr>
          <w:rFonts w:ascii="Times New Roman" w:hAnsi="Times New Roman" w:cs="Times New Roman"/>
        </w:rPr>
        <w:t>Who will pay for taking this</w:t>
      </w:r>
      <w:r w:rsidR="00FE4FD6">
        <w:rPr>
          <w:rFonts w:ascii="Times New Roman" w:hAnsi="Times New Roman" w:cs="Times New Roman"/>
        </w:rPr>
        <w:t xml:space="preserve"> initiative</w:t>
      </w:r>
      <w:r w:rsidRPr="00FE4FD6">
        <w:rPr>
          <w:rFonts w:ascii="Times New Roman" w:hAnsi="Times New Roman" w:cs="Times New Roman"/>
        </w:rPr>
        <w:t xml:space="preserve"> to scale? </w:t>
      </w:r>
      <w:r w:rsidR="00FE4FD6">
        <w:rPr>
          <w:rFonts w:ascii="Times New Roman" w:hAnsi="Times New Roman" w:cs="Times New Roman"/>
        </w:rPr>
        <w:t>(</w:t>
      </w:r>
      <w:r w:rsidR="00FE4FD6" w:rsidRPr="00FE4FD6">
        <w:rPr>
          <w:rFonts w:ascii="Times New Roman" w:hAnsi="Times New Roman" w:cs="Times New Roman"/>
          <w:i/>
        </w:rPr>
        <w:t xml:space="preserve">i.e. </w:t>
      </w:r>
      <w:r w:rsidR="00FE4FD6">
        <w:rPr>
          <w:rFonts w:ascii="Times New Roman" w:hAnsi="Times New Roman" w:cs="Times New Roman"/>
          <w:i/>
        </w:rPr>
        <w:t xml:space="preserve">what is the </w:t>
      </w:r>
      <w:r w:rsidR="00FE4FD6" w:rsidRPr="00196C60">
        <w:rPr>
          <w:rFonts w:ascii="Times New Roman" w:hAnsi="Times New Roman" w:cs="Times New Roman"/>
          <w:i/>
          <w:noProof/>
        </w:rPr>
        <w:t>funding</w:t>
      </w:r>
      <w:r w:rsidR="00FE4FD6">
        <w:rPr>
          <w:rFonts w:ascii="Times New Roman" w:hAnsi="Times New Roman" w:cs="Times New Roman"/>
          <w:i/>
        </w:rPr>
        <w:t xml:space="preserve"> model? </w:t>
      </w:r>
      <w:r w:rsidR="00196C60">
        <w:rPr>
          <w:rFonts w:ascii="Times New Roman" w:hAnsi="Times New Roman" w:cs="Times New Roman"/>
          <w:i/>
          <w:noProof/>
        </w:rPr>
        <w:t>W</w:t>
      </w:r>
      <w:r w:rsidRPr="00196C60">
        <w:rPr>
          <w:rFonts w:ascii="Times New Roman" w:hAnsi="Times New Roman" w:cs="Times New Roman"/>
          <w:i/>
          <w:noProof/>
        </w:rPr>
        <w:t>ill</w:t>
      </w:r>
      <w:r w:rsidRPr="00FE4FD6">
        <w:rPr>
          <w:rFonts w:ascii="Times New Roman" w:hAnsi="Times New Roman" w:cs="Times New Roman"/>
          <w:i/>
        </w:rPr>
        <w:t xml:space="preserve"> government adopt the innovation?  Will</w:t>
      </w:r>
      <w:r w:rsidR="00FE4FD6" w:rsidRPr="00FE4FD6">
        <w:rPr>
          <w:rFonts w:ascii="Times New Roman" w:hAnsi="Times New Roman" w:cs="Times New Roman"/>
          <w:i/>
        </w:rPr>
        <w:t xml:space="preserve"> the initiative be scaled through market-based approaches</w:t>
      </w:r>
      <w:r w:rsidRPr="00FE4FD6">
        <w:rPr>
          <w:rFonts w:ascii="Times New Roman" w:hAnsi="Times New Roman" w:cs="Times New Roman"/>
          <w:i/>
        </w:rPr>
        <w:t>?  Will it be supported through trad</w:t>
      </w:r>
      <w:r w:rsidR="00FE4FD6" w:rsidRPr="00FE4FD6">
        <w:rPr>
          <w:rFonts w:ascii="Times New Roman" w:hAnsi="Times New Roman" w:cs="Times New Roman"/>
          <w:i/>
        </w:rPr>
        <w:t>itional philanthropy or replicated by other NGOs?</w:t>
      </w:r>
      <w:r w:rsidR="00FE4FD6">
        <w:rPr>
          <w:rFonts w:ascii="Times New Roman" w:hAnsi="Times New Roman" w:cs="Times New Roman"/>
        </w:rPr>
        <w:t xml:space="preserve"> )</w:t>
      </w:r>
    </w:p>
    <w:p w14:paraId="59703834" w14:textId="77777777" w:rsidR="00FE4FD6" w:rsidRPr="00957036" w:rsidRDefault="00FE4FD6" w:rsidP="00FE4FD6">
      <w:pPr>
        <w:pStyle w:val="ListParagraph"/>
        <w:numPr>
          <w:ilvl w:val="0"/>
          <w:numId w:val="7"/>
        </w:numPr>
        <w:spacing w:after="0" w:line="276" w:lineRule="auto"/>
        <w:ind w:left="1440"/>
        <w:rPr>
          <w:rFonts w:ascii="Times New Roman" w:hAnsi="Times New Roman" w:cs="Times New Roman"/>
        </w:rPr>
      </w:pPr>
      <w:r w:rsidRPr="00FE4FD6">
        <w:rPr>
          <w:rFonts w:ascii="Times New Roman" w:eastAsia="Times New Roman" w:hAnsi="Times New Roman" w:cs="Times New Roman"/>
          <w:color w:val="000000"/>
        </w:rPr>
        <w:t xml:space="preserve">If this </w:t>
      </w:r>
      <w:r>
        <w:rPr>
          <w:rFonts w:ascii="Times New Roman" w:eastAsia="Times New Roman" w:hAnsi="Times New Roman" w:cs="Times New Roman"/>
          <w:color w:val="000000"/>
        </w:rPr>
        <w:t xml:space="preserve">initiative </w:t>
      </w:r>
      <w:r w:rsidRPr="00FE4FD6">
        <w:rPr>
          <w:rFonts w:ascii="Times New Roman" w:eastAsia="Times New Roman" w:hAnsi="Times New Roman" w:cs="Times New Roman"/>
          <w:color w:val="000000"/>
        </w:rPr>
        <w:t>were to go to scale, how would it further the CARE 2020 Program Strategy?</w:t>
      </w:r>
    </w:p>
    <w:p w14:paraId="412919F4" w14:textId="3B5A964E" w:rsidR="00957036" w:rsidRPr="00FE4FD6" w:rsidRDefault="00957036" w:rsidP="00FE4FD6">
      <w:pPr>
        <w:pStyle w:val="ListParagraph"/>
        <w:numPr>
          <w:ilvl w:val="0"/>
          <w:numId w:val="7"/>
        </w:numPr>
        <w:spacing w:after="0" w:line="276" w:lineRule="auto"/>
        <w:ind w:left="1440"/>
        <w:rPr>
          <w:rFonts w:ascii="Times New Roman" w:hAnsi="Times New Roman" w:cs="Times New Roman"/>
        </w:rPr>
      </w:pPr>
      <w:r>
        <w:rPr>
          <w:rFonts w:ascii="Times New Roman" w:eastAsia="Times New Roman" w:hAnsi="Times New Roman" w:cs="Times New Roman"/>
          <w:color w:val="000000"/>
        </w:rPr>
        <w:t>Based on your experience so far, what is the major obstacle or challenge you feel CARE faces in taking this initiative to scale</w:t>
      </w:r>
      <w:r w:rsidR="00296F8E">
        <w:rPr>
          <w:rFonts w:ascii="Times New Roman" w:eastAsia="Times New Roman" w:hAnsi="Times New Roman" w:cs="Times New Roman"/>
          <w:color w:val="000000"/>
        </w:rPr>
        <w:t>?</w:t>
      </w:r>
    </w:p>
    <w:p w14:paraId="60D5712B" w14:textId="77777777" w:rsidR="00A34680" w:rsidRPr="00FE4FD6" w:rsidRDefault="00A34680" w:rsidP="00A34680">
      <w:pPr>
        <w:pStyle w:val="ListParagraph"/>
        <w:spacing w:after="0" w:line="276" w:lineRule="auto"/>
        <w:rPr>
          <w:rFonts w:ascii="Times New Roman" w:hAnsi="Times New Roman" w:cs="Times New Roman"/>
        </w:rPr>
      </w:pPr>
    </w:p>
    <w:p w14:paraId="77635C0E" w14:textId="77777777" w:rsidR="00FE4FD6" w:rsidRDefault="00A34680" w:rsidP="00A34680">
      <w:pPr>
        <w:pStyle w:val="ListParagraph"/>
        <w:numPr>
          <w:ilvl w:val="0"/>
          <w:numId w:val="1"/>
        </w:numPr>
        <w:rPr>
          <w:rFonts w:ascii="Times New Roman" w:hAnsi="Times New Roman" w:cs="Times New Roman"/>
        </w:rPr>
      </w:pPr>
      <w:r w:rsidRPr="00FE4FD6">
        <w:rPr>
          <w:rFonts w:ascii="Times New Roman" w:hAnsi="Times New Roman" w:cs="Times New Roman"/>
          <w:u w:val="single"/>
        </w:rPr>
        <w:t>Market and Demand Statement</w:t>
      </w:r>
      <w:r w:rsidR="00FE4FD6">
        <w:rPr>
          <w:rFonts w:ascii="Times New Roman" w:hAnsi="Times New Roman" w:cs="Times New Roman"/>
        </w:rPr>
        <w:t xml:space="preserve">: </w:t>
      </w:r>
    </w:p>
    <w:p w14:paraId="39CF7255" w14:textId="77777777" w:rsidR="00FE4FD6" w:rsidRDefault="00A34680" w:rsidP="00FE4FD6">
      <w:pPr>
        <w:pStyle w:val="ListParagraph"/>
        <w:numPr>
          <w:ilvl w:val="0"/>
          <w:numId w:val="9"/>
        </w:numPr>
        <w:rPr>
          <w:rFonts w:ascii="Times New Roman" w:hAnsi="Times New Roman" w:cs="Times New Roman"/>
        </w:rPr>
      </w:pPr>
      <w:r w:rsidRPr="00FE4FD6">
        <w:rPr>
          <w:rFonts w:ascii="Times New Roman" w:hAnsi="Times New Roman" w:cs="Times New Roman"/>
        </w:rPr>
        <w:t xml:space="preserve">What </w:t>
      </w:r>
      <w:r w:rsidR="00FE4FD6">
        <w:rPr>
          <w:rFonts w:ascii="Times New Roman" w:hAnsi="Times New Roman" w:cs="Times New Roman"/>
        </w:rPr>
        <w:t xml:space="preserve">is </w:t>
      </w:r>
      <w:r w:rsidRPr="00FE4FD6">
        <w:rPr>
          <w:rFonts w:ascii="Times New Roman" w:hAnsi="Times New Roman" w:cs="Times New Roman"/>
        </w:rPr>
        <w:t>evidence</w:t>
      </w:r>
      <w:r w:rsidR="00FE4FD6">
        <w:rPr>
          <w:rFonts w:ascii="Times New Roman" w:hAnsi="Times New Roman" w:cs="Times New Roman"/>
        </w:rPr>
        <w:t xml:space="preserve"> or the</w:t>
      </w:r>
      <w:r w:rsidRPr="00FE4FD6">
        <w:rPr>
          <w:rFonts w:ascii="Times New Roman" w:hAnsi="Times New Roman" w:cs="Times New Roman"/>
        </w:rPr>
        <w:t xml:space="preserve"> analysis </w:t>
      </w:r>
      <w:r w:rsidR="00FE4FD6">
        <w:rPr>
          <w:rFonts w:ascii="Times New Roman" w:hAnsi="Times New Roman" w:cs="Times New Roman"/>
        </w:rPr>
        <w:t xml:space="preserve">that </w:t>
      </w:r>
      <w:r w:rsidRPr="00FE4FD6">
        <w:rPr>
          <w:rFonts w:ascii="Times New Roman" w:hAnsi="Times New Roman" w:cs="Times New Roman"/>
        </w:rPr>
        <w:t>proves there is demand</w:t>
      </w:r>
      <w:r w:rsidR="00FE4FD6">
        <w:rPr>
          <w:rFonts w:ascii="Times New Roman" w:hAnsi="Times New Roman" w:cs="Times New Roman"/>
        </w:rPr>
        <w:t xml:space="preserve"> or interest</w:t>
      </w:r>
      <w:r w:rsidRPr="00FE4FD6">
        <w:rPr>
          <w:rFonts w:ascii="Times New Roman" w:hAnsi="Times New Roman" w:cs="Times New Roman"/>
        </w:rPr>
        <w:t xml:space="preserve"> for this </w:t>
      </w:r>
      <w:r w:rsidR="00FE4FD6">
        <w:rPr>
          <w:rFonts w:ascii="Times New Roman" w:hAnsi="Times New Roman" w:cs="Times New Roman"/>
        </w:rPr>
        <w:t>initiative? (i.e. is there interest from</w:t>
      </w:r>
      <w:r w:rsidR="00196C60">
        <w:rPr>
          <w:rFonts w:ascii="Times New Roman" w:hAnsi="Times New Roman" w:cs="Times New Roman"/>
        </w:rPr>
        <w:t xml:space="preserve"> the</w:t>
      </w:r>
      <w:r w:rsidR="00FE4FD6">
        <w:rPr>
          <w:rFonts w:ascii="Times New Roman" w:hAnsi="Times New Roman" w:cs="Times New Roman"/>
        </w:rPr>
        <w:t xml:space="preserve"> </w:t>
      </w:r>
      <w:r w:rsidR="00FE4FD6" w:rsidRPr="00196C60">
        <w:rPr>
          <w:rFonts w:ascii="Times New Roman" w:hAnsi="Times New Roman" w:cs="Times New Roman"/>
          <w:noProof/>
        </w:rPr>
        <w:t>government</w:t>
      </w:r>
      <w:r w:rsidR="00FE4FD6">
        <w:rPr>
          <w:rFonts w:ascii="Times New Roman" w:hAnsi="Times New Roman" w:cs="Times New Roman"/>
        </w:rPr>
        <w:t>? Are stakeholders such as partners or communities interested in scaling?  Have donors or investors shown interest?)</w:t>
      </w:r>
    </w:p>
    <w:p w14:paraId="6661FA6C" w14:textId="77777777" w:rsidR="00A34680" w:rsidRPr="00FE4FD6" w:rsidRDefault="00A34680" w:rsidP="00A34680">
      <w:pPr>
        <w:pStyle w:val="ListParagraph"/>
        <w:rPr>
          <w:rFonts w:ascii="Times New Roman" w:hAnsi="Times New Roman" w:cs="Times New Roman"/>
        </w:rPr>
      </w:pPr>
    </w:p>
    <w:p w14:paraId="57D0EF61" w14:textId="77777777" w:rsidR="00A34680" w:rsidRDefault="00A34680" w:rsidP="00A34680">
      <w:pPr>
        <w:pStyle w:val="ListParagraph"/>
        <w:ind w:left="1440"/>
        <w:rPr>
          <w:rFonts w:ascii="Times New Roman" w:hAnsi="Times New Roman" w:cs="Times New Roman"/>
        </w:rPr>
      </w:pPr>
    </w:p>
    <w:p w14:paraId="7E2A4824" w14:textId="77777777" w:rsidR="00FE4FD6" w:rsidRPr="00957036" w:rsidRDefault="00FE4FD6" w:rsidP="00FE4FD6">
      <w:pPr>
        <w:shd w:val="clear" w:color="auto" w:fill="FFFFFF"/>
        <w:spacing w:after="0" w:line="240" w:lineRule="auto"/>
        <w:rPr>
          <w:rFonts w:ascii="Times New Roman" w:eastAsia="Times New Roman" w:hAnsi="Times New Roman" w:cs="Times New Roman"/>
          <w:b/>
          <w:color w:val="000000"/>
        </w:rPr>
      </w:pPr>
    </w:p>
    <w:p w14:paraId="371E9107" w14:textId="77777777" w:rsidR="00A34680" w:rsidRPr="00957036" w:rsidRDefault="00A34680" w:rsidP="00A34680">
      <w:pPr>
        <w:shd w:val="clear" w:color="auto" w:fill="FFFFFF"/>
        <w:spacing w:after="0" w:line="240" w:lineRule="auto"/>
        <w:ind w:left="360"/>
        <w:rPr>
          <w:rFonts w:ascii="Times New Roman" w:eastAsia="Times New Roman" w:hAnsi="Times New Roman" w:cs="Times New Roman"/>
          <w:b/>
          <w:color w:val="000000"/>
        </w:rPr>
      </w:pPr>
    </w:p>
    <w:p w14:paraId="2AAE8E70" w14:textId="77777777" w:rsidR="00A34680" w:rsidRPr="00FE4FD6" w:rsidRDefault="00A34680" w:rsidP="00A34680">
      <w:pPr>
        <w:shd w:val="clear" w:color="auto" w:fill="FFFFFF"/>
        <w:spacing w:after="0" w:line="240" w:lineRule="auto"/>
        <w:rPr>
          <w:rFonts w:ascii="Times New Roman" w:eastAsia="Times New Roman" w:hAnsi="Times New Roman" w:cs="Times New Roman"/>
          <w:color w:val="000000"/>
        </w:rPr>
      </w:pPr>
    </w:p>
    <w:p w14:paraId="059B30D0" w14:textId="77777777" w:rsidR="00A34680" w:rsidRPr="00FE4FD6" w:rsidRDefault="00A34680" w:rsidP="00A34680">
      <w:pPr>
        <w:shd w:val="clear" w:color="auto" w:fill="FFFFFF"/>
        <w:spacing w:after="0" w:line="240" w:lineRule="auto"/>
        <w:rPr>
          <w:rFonts w:ascii="Times New Roman" w:eastAsia="Times New Roman" w:hAnsi="Times New Roman" w:cs="Times New Roman"/>
          <w:color w:val="000000"/>
        </w:rPr>
      </w:pPr>
    </w:p>
    <w:p w14:paraId="2DAC5209" w14:textId="77777777" w:rsidR="00CE4B5C" w:rsidRPr="00FE4FD6" w:rsidRDefault="00CE4B5C" w:rsidP="00A34680">
      <w:pPr>
        <w:rPr>
          <w:rFonts w:ascii="Times New Roman" w:hAnsi="Times New Roman" w:cs="Times New Roman"/>
        </w:rPr>
      </w:pPr>
    </w:p>
    <w:sectPr w:rsidR="00CE4B5C" w:rsidRPr="00FE4F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A369A" w14:textId="77777777" w:rsidR="00BD3FD1" w:rsidRDefault="00BD3FD1" w:rsidP="00502756">
      <w:pPr>
        <w:spacing w:after="0" w:line="240" w:lineRule="auto"/>
      </w:pPr>
      <w:r>
        <w:separator/>
      </w:r>
    </w:p>
  </w:endnote>
  <w:endnote w:type="continuationSeparator" w:id="0">
    <w:p w14:paraId="44571BAA" w14:textId="77777777" w:rsidR="00BD3FD1" w:rsidRDefault="00BD3FD1" w:rsidP="00502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7F922" w14:textId="77777777" w:rsidR="00BD3FD1" w:rsidRDefault="00BD3FD1" w:rsidP="00502756">
      <w:pPr>
        <w:spacing w:after="0" w:line="240" w:lineRule="auto"/>
      </w:pPr>
      <w:r>
        <w:separator/>
      </w:r>
    </w:p>
  </w:footnote>
  <w:footnote w:type="continuationSeparator" w:id="0">
    <w:p w14:paraId="18A77679" w14:textId="77777777" w:rsidR="00BD3FD1" w:rsidRDefault="00BD3FD1" w:rsidP="005027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B2D16"/>
    <w:multiLevelType w:val="hybridMultilevel"/>
    <w:tmpl w:val="B39CDEBA"/>
    <w:lvl w:ilvl="0" w:tplc="1C6CAEF8">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17112"/>
    <w:multiLevelType w:val="hybridMultilevel"/>
    <w:tmpl w:val="135C27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23FAD"/>
    <w:multiLevelType w:val="hybridMultilevel"/>
    <w:tmpl w:val="CC7A0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05A0B"/>
    <w:multiLevelType w:val="hybridMultilevel"/>
    <w:tmpl w:val="5C9EB6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A6781"/>
    <w:multiLevelType w:val="hybridMultilevel"/>
    <w:tmpl w:val="22C652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D02A1"/>
    <w:multiLevelType w:val="hybridMultilevel"/>
    <w:tmpl w:val="F3940A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43C30EC"/>
    <w:multiLevelType w:val="hybridMultilevel"/>
    <w:tmpl w:val="0F662A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9CC015F"/>
    <w:multiLevelType w:val="hybridMultilevel"/>
    <w:tmpl w:val="737836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DBE2C50"/>
    <w:multiLevelType w:val="hybridMultilevel"/>
    <w:tmpl w:val="17F226AC"/>
    <w:lvl w:ilvl="0" w:tplc="404ADA5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C3391B"/>
    <w:multiLevelType w:val="hybridMultilevel"/>
    <w:tmpl w:val="EB8AA482"/>
    <w:lvl w:ilvl="0" w:tplc="136C6F58">
      <w:start w:val="1"/>
      <w:numFmt w:val="upperRoman"/>
      <w:lvlText w:val="%1."/>
      <w:lvlJc w:val="left"/>
      <w:pPr>
        <w:ind w:left="99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334B2D"/>
    <w:multiLevelType w:val="hybridMultilevel"/>
    <w:tmpl w:val="7E4498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0C6770"/>
    <w:multiLevelType w:val="hybridMultilevel"/>
    <w:tmpl w:val="8CFE6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C07C0"/>
    <w:multiLevelType w:val="hybridMultilevel"/>
    <w:tmpl w:val="00B6C030"/>
    <w:lvl w:ilvl="0" w:tplc="2A964212">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2"/>
  </w:num>
  <w:num w:numId="4">
    <w:abstractNumId w:val="1"/>
  </w:num>
  <w:num w:numId="5">
    <w:abstractNumId w:val="10"/>
  </w:num>
  <w:num w:numId="6">
    <w:abstractNumId w:val="6"/>
  </w:num>
  <w:num w:numId="7">
    <w:abstractNumId w:val="4"/>
  </w:num>
  <w:num w:numId="8">
    <w:abstractNumId w:val="3"/>
  </w:num>
  <w:num w:numId="9">
    <w:abstractNumId w:val="5"/>
  </w:num>
  <w:num w:numId="10">
    <w:abstractNumId w:val="7"/>
  </w:num>
  <w:num w:numId="11">
    <w:abstractNumId w:val="8"/>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E0MzawsDCyMDY2NzBX0lEKTi0uzszPAykwrgUA8OwMiCwAAAA="/>
  </w:docVars>
  <w:rsids>
    <w:rsidRoot w:val="00A34680"/>
    <w:rsid w:val="0009344E"/>
    <w:rsid w:val="001523B2"/>
    <w:rsid w:val="00196C60"/>
    <w:rsid w:val="001F2ADF"/>
    <w:rsid w:val="00296F8E"/>
    <w:rsid w:val="003A0205"/>
    <w:rsid w:val="00502756"/>
    <w:rsid w:val="00701422"/>
    <w:rsid w:val="00957036"/>
    <w:rsid w:val="00967989"/>
    <w:rsid w:val="009F521F"/>
    <w:rsid w:val="00A34680"/>
    <w:rsid w:val="00A74C82"/>
    <w:rsid w:val="00A83312"/>
    <w:rsid w:val="00BD3FD1"/>
    <w:rsid w:val="00CE4B5C"/>
    <w:rsid w:val="00E537E6"/>
    <w:rsid w:val="00FD2E93"/>
    <w:rsid w:val="00FE4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2ED98"/>
  <w15:docId w15:val="{6C6300E8-98B7-41B4-B756-17104FCC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68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680"/>
    <w:pPr>
      <w:ind w:left="720"/>
      <w:contextualSpacing/>
    </w:pPr>
  </w:style>
  <w:style w:type="table" w:styleId="TableGrid">
    <w:name w:val="Table Grid"/>
    <w:basedOn w:val="TableNormal"/>
    <w:uiPriority w:val="39"/>
    <w:rsid w:val="00A34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4680"/>
    <w:rPr>
      <w:sz w:val="16"/>
      <w:szCs w:val="16"/>
    </w:rPr>
  </w:style>
  <w:style w:type="paragraph" w:styleId="CommentText">
    <w:name w:val="annotation text"/>
    <w:basedOn w:val="Normal"/>
    <w:link w:val="CommentTextChar"/>
    <w:uiPriority w:val="99"/>
    <w:semiHidden/>
    <w:unhideWhenUsed/>
    <w:rsid w:val="00A34680"/>
    <w:pPr>
      <w:spacing w:line="240" w:lineRule="auto"/>
    </w:pPr>
    <w:rPr>
      <w:sz w:val="20"/>
      <w:szCs w:val="20"/>
    </w:rPr>
  </w:style>
  <w:style w:type="character" w:customStyle="1" w:styleId="CommentTextChar">
    <w:name w:val="Comment Text Char"/>
    <w:basedOn w:val="DefaultParagraphFont"/>
    <w:link w:val="CommentText"/>
    <w:uiPriority w:val="99"/>
    <w:semiHidden/>
    <w:rsid w:val="00A34680"/>
    <w:rPr>
      <w:sz w:val="20"/>
      <w:szCs w:val="20"/>
    </w:rPr>
  </w:style>
  <w:style w:type="paragraph" w:styleId="BalloonText">
    <w:name w:val="Balloon Text"/>
    <w:basedOn w:val="Normal"/>
    <w:link w:val="BalloonTextChar"/>
    <w:uiPriority w:val="99"/>
    <w:semiHidden/>
    <w:unhideWhenUsed/>
    <w:rsid w:val="00A34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68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96F8E"/>
    <w:rPr>
      <w:b/>
      <w:bCs/>
    </w:rPr>
  </w:style>
  <w:style w:type="character" w:customStyle="1" w:styleId="CommentSubjectChar">
    <w:name w:val="Comment Subject Char"/>
    <w:basedOn w:val="CommentTextChar"/>
    <w:link w:val="CommentSubject"/>
    <w:uiPriority w:val="99"/>
    <w:semiHidden/>
    <w:rsid w:val="00296F8E"/>
    <w:rPr>
      <w:b/>
      <w:bCs/>
      <w:sz w:val="20"/>
      <w:szCs w:val="20"/>
    </w:rPr>
  </w:style>
  <w:style w:type="paragraph" w:styleId="Header">
    <w:name w:val="header"/>
    <w:basedOn w:val="Normal"/>
    <w:link w:val="HeaderChar"/>
    <w:uiPriority w:val="99"/>
    <w:unhideWhenUsed/>
    <w:rsid w:val="00502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756"/>
  </w:style>
  <w:style w:type="paragraph" w:styleId="Footer">
    <w:name w:val="footer"/>
    <w:basedOn w:val="Normal"/>
    <w:link w:val="FooterChar"/>
    <w:uiPriority w:val="99"/>
    <w:unhideWhenUsed/>
    <w:rsid w:val="00502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756"/>
  </w:style>
  <w:style w:type="character" w:styleId="Hyperlink">
    <w:name w:val="Hyperlink"/>
    <w:basedOn w:val="DefaultParagraphFont"/>
    <w:uiPriority w:val="99"/>
    <w:unhideWhenUsed/>
    <w:rsid w:val="00FD2E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14D19.5C93DB5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mpactevent@ca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re.org/care-impact-challenge" TargetMode="External"/><Relationship Id="rId5" Type="http://schemas.openxmlformats.org/officeDocument/2006/relationships/footnotes" Target="footnotes.xml"/><Relationship Id="rId10" Type="http://schemas.openxmlformats.org/officeDocument/2006/relationships/hyperlink" Target="mailto:impactevent@care.org" TargetMode="External"/><Relationship Id="rId4" Type="http://schemas.openxmlformats.org/officeDocument/2006/relationships/webSettings" Target="webSettings.xml"/><Relationship Id="rId9" Type="http://schemas.openxmlformats.org/officeDocument/2006/relationships/hyperlink" Target="mailto:impactevent@car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Pyles Adams, Whitney</dc:creator>
  <cp:lastModifiedBy>Ogden, Stephanie</cp:lastModifiedBy>
  <cp:revision>3</cp:revision>
  <dcterms:created xsi:type="dcterms:W3CDTF">2016-01-12T19:56:00Z</dcterms:created>
  <dcterms:modified xsi:type="dcterms:W3CDTF">2016-01-12T19:57:00Z</dcterms:modified>
</cp:coreProperties>
</file>